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Meiryo UI" w:hAnsi="Meiryo UI" w:eastAsia="Meiryo UI"/>
          <w:sz w:val="24"/>
        </w:rPr>
      </w:pPr>
      <w:bookmarkStart w:id="0" w:name="_GoBack"/>
      <w:bookmarkEnd w:id="0"/>
      <w:r>
        <w:rPr>
          <w:rFonts w:hint="default" w:ascii="Meiryo UI" w:hAnsi="Meiryo UI" w:eastAsia="Meiryo UI"/>
          <w:kern w:val="2"/>
          <w:sz w:val="24"/>
        </w:rPr>
        <w:t>東秩父村ふるさと応援寄附金申込書</w:t>
      </w:r>
    </w:p>
    <w:p>
      <w:pPr>
        <w:pStyle w:val="0"/>
        <w:wordWrap w:val="0"/>
        <w:jc w:val="right"/>
        <w:rPr>
          <w:rFonts w:hint="eastAsia" w:ascii="Meiryo UI" w:hAnsi="Meiryo UI" w:eastAsia="Meiryo UI"/>
        </w:rPr>
      </w:pPr>
      <w:r>
        <w:rPr>
          <w:rFonts w:hint="default" w:ascii="Meiryo UI" w:hAnsi="Meiryo UI" w:eastAsia="Meiryo UI"/>
          <w:kern w:val="2"/>
          <w:sz w:val="21"/>
        </w:rPr>
        <w:t>　年　　　　月　　　　日　　　　</w:t>
      </w:r>
    </w:p>
    <w:p>
      <w:pPr>
        <w:pStyle w:val="0"/>
        <w:ind w:firstLine="630" w:firstLineChars="300"/>
        <w:jc w:val="both"/>
        <w:rPr>
          <w:rFonts w:hint="eastAsia" w:ascii="Meiryo UI" w:hAnsi="Meiryo UI" w:eastAsia="Meiryo UI"/>
        </w:rPr>
      </w:pPr>
      <w:r>
        <w:rPr>
          <w:rFonts w:hint="default" w:ascii="Meiryo UI" w:hAnsi="Meiryo UI" w:eastAsia="Meiryo UI"/>
          <w:kern w:val="2"/>
          <w:sz w:val="21"/>
        </w:rPr>
        <w:t>東秩父村長　あて</w:t>
      </w:r>
    </w:p>
    <w:p>
      <w:pPr>
        <w:pStyle w:val="21"/>
        <w:jc w:val="both"/>
        <w:rPr>
          <w:rFonts w:hint="default"/>
        </w:rPr>
      </w:pPr>
    </w:p>
    <w:p>
      <w:pPr>
        <w:pStyle w:val="0"/>
        <w:ind w:firstLine="630" w:firstLineChars="300"/>
        <w:jc w:val="both"/>
        <w:rPr>
          <w:rFonts w:hint="eastAsia" w:ascii="Meiryo UI" w:hAnsi="Meiryo UI" w:eastAsia="Meiryo UI"/>
        </w:rPr>
      </w:pPr>
      <w:r>
        <w:rPr>
          <w:rFonts w:hint="default" w:ascii="Meiryo UI" w:hAnsi="Meiryo UI" w:eastAsia="Meiryo UI"/>
          <w:kern w:val="2"/>
          <w:sz w:val="21"/>
        </w:rPr>
        <w:t>寄附申込者</w:t>
      </w:r>
    </w:p>
    <w:tbl>
      <w:tblPr>
        <w:tblStyle w:val="11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555"/>
        <w:gridCol w:w="6945"/>
      </w:tblGrid>
      <w:tr>
        <w:trPr>
          <w:trHeight w:val="59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住　所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氏　名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電話番号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</w:p>
        </w:tc>
      </w:tr>
      <w:tr>
        <w:trPr>
          <w:trHeight w:val="454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e-mail</w:t>
            </w:r>
          </w:p>
        </w:tc>
        <w:tc>
          <w:tcPr>
            <w:tcW w:w="6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</w:p>
        </w:tc>
      </w:tr>
    </w:tbl>
    <w:p>
      <w:pPr>
        <w:pStyle w:val="0"/>
        <w:jc w:val="both"/>
        <w:rPr>
          <w:rFonts w:hint="eastAsia" w:ascii="Meiryo UI" w:hAnsi="Meiryo UI" w:eastAsia="Meiryo UI"/>
        </w:rPr>
      </w:pPr>
      <w:r>
        <w:rPr>
          <w:rFonts w:hint="default" w:ascii="Meiryo UI" w:hAnsi="Meiryo UI" w:eastAsia="Meiryo UI"/>
          <w:kern w:val="2"/>
          <w:sz w:val="21"/>
        </w:rPr>
        <w:t>　　</w:t>
      </w:r>
    </w:p>
    <w:p>
      <w:pPr>
        <w:pStyle w:val="0"/>
        <w:ind w:firstLine="630" w:firstLineChars="300"/>
        <w:jc w:val="both"/>
        <w:rPr>
          <w:rFonts w:hint="eastAsia" w:ascii="Meiryo UI" w:hAnsi="Meiryo UI" w:eastAsia="Meiryo UI"/>
        </w:rPr>
      </w:pPr>
      <w:r>
        <w:rPr>
          <w:rFonts w:hint="default" w:ascii="Meiryo UI" w:hAnsi="Meiryo UI" w:eastAsia="Meiryo UI"/>
          <w:kern w:val="2"/>
          <w:sz w:val="21"/>
        </w:rPr>
        <w:t>私は、東秩父村のむらづくりを応援するため、次のとおり寄附を申し込みます。</w:t>
      </w:r>
    </w:p>
    <w:tbl>
      <w:tblPr>
        <w:tblStyle w:val="11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2"/>
        <w:gridCol w:w="3630"/>
        <w:gridCol w:w="2742"/>
      </w:tblGrid>
      <w:tr>
        <w:trPr>
          <w:trHeight w:val="397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寄附金額</w:t>
            </w:r>
          </w:p>
        </w:tc>
        <w:tc>
          <w:tcPr>
            <w:tcW w:w="6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　　　　　　　　　　　　　　　　　　　　　　　　　　　　　　　　　　　　　　円</w:t>
            </w:r>
          </w:p>
        </w:tc>
      </w:tr>
      <w:tr>
        <w:trPr>
          <w:trHeight w:val="397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納付方法</w:t>
            </w:r>
          </w:p>
        </w:tc>
        <w:tc>
          <w:tcPr>
            <w:tcW w:w="6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□郵便振込　　□現金書留　　□現金（窓口）　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寄附の使途</w:t>
            </w:r>
          </w:p>
        </w:tc>
        <w:tc>
          <w:tcPr>
            <w:tcW w:w="637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□新庁舎建設に関する事業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637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□地域防災等の充実に関する事業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637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□文化振興に関する事業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637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□子育て支援の向上に関する事業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637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□高齢者・障がい者等福祉の向上に関する事業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637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□自然観光の保全または公衆衛生の向上に関する事業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637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□産業振興または観光の充実に関する事業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637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□教育及びスポーツの振興に関する事業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637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□クラウドファンディングを活用し募集した事業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6372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□災害発生時の災害支援及び災害復旧に関する事業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6372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□事業を指定せず村政全般に活用</w:t>
            </w:r>
          </w:p>
        </w:tc>
      </w:tr>
      <w:tr>
        <w:trPr>
          <w:trHeight w:val="850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返礼品</w:t>
            </w:r>
          </w:p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18"/>
              </w:rPr>
              <w:t>（５千円以上の場合）</w:t>
            </w:r>
          </w:p>
        </w:tc>
        <w:tc>
          <w:tcPr>
            <w:tcW w:w="6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□希望する　　□希望しない　　　</w:t>
            </w:r>
          </w:p>
          <w:p>
            <w:pPr>
              <w:pStyle w:val="0"/>
              <w:ind w:firstLine="735" w:firstLineChars="350"/>
              <w:jc w:val="both"/>
              <w:rPr>
                <w:rFonts w:hint="eastAsia" w:ascii="Meiryo UI" w:hAnsi="Meiryo UI" w:eastAsia="Meiryo UI"/>
                <w:u w:val="single"/>
              </w:rPr>
            </w:pPr>
            <w:r>
              <w:rPr>
                <w:rFonts w:hint="default" w:ascii="游明朝" w:hAnsi="游明朝" w:eastAsia="游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27305</wp:posOffset>
                      </wp:positionV>
                      <wp:extent cx="342900" cy="114300"/>
                      <wp:effectExtent l="3175" t="635" r="29210" b="46355"/>
                      <wp:wrapNone/>
                      <wp:docPr id="1026" name="コネクタ: カギ線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コネクタ: カギ線 2"/>
                            <wps:cNvCnPr/>
                            <wps:spPr>
                              <a:xfrm>
                                <a:off x="0" y="0"/>
                                <a:ext cx="342900" cy="114300"/>
                              </a:xfrm>
                              <a:prstGeom prst="bentConnector3">
                                <a:avLst>
                                  <a:gd name="adj1" fmla="val -67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コネクタ: カギ線 2" style="mso-position-vertical-relative:text;z-index:2;width:27pt;height:9pt;mso-position-horizontal-relative:text;position:absolute;margin-left:4.3pt;margin-top:2.15pt;" o:spid="_x0000_s1026" o:allowincell="t" o:allowoverlap="t" filled="f" stroked="t" strokecolor="#000000" strokeweight="0.5pt" o:spt="34" o:connectortype="elbow" type="#_x0000_t34" adj="-146">
                      <v:fill/>
                      <v:stroke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Meiryo UI" w:hAnsi="Meiryo UI" w:eastAsia="Meiryo UI"/>
                <w:kern w:val="2"/>
                <w:sz w:val="21"/>
              </w:rPr>
              <w:t>品名</w:t>
            </w:r>
            <w:r>
              <w:rPr>
                <w:rFonts w:hint="default" w:ascii="Meiryo UI" w:hAnsi="Meiryo UI" w:eastAsia="Meiryo UI"/>
                <w:kern w:val="2"/>
                <w:sz w:val="21"/>
                <w:u w:val="single"/>
              </w:rPr>
              <w:t>　</w:t>
            </w:r>
            <w:r>
              <w:rPr>
                <w:rFonts w:hint="default" w:ascii="Meiryo UI" w:hAnsi="Meiryo UI" w:eastAsia="Meiryo UI"/>
                <w:kern w:val="2"/>
                <w:sz w:val="21"/>
                <w:u w:val="single"/>
              </w:rPr>
              <w:t xml:space="preserve"> </w:t>
            </w:r>
            <w:r>
              <w:rPr>
                <w:rFonts w:hint="default" w:ascii="Meiryo UI" w:hAnsi="Meiryo UI" w:eastAsia="Meiryo UI"/>
                <w:kern w:val="2"/>
                <w:sz w:val="21"/>
                <w:u w:val="single"/>
              </w:rPr>
              <w:t>　　　　　　　　　　　　　　　　　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公</w:t>
            </w:r>
            <w:r>
              <w:rPr>
                <w:rFonts w:hint="default" w:ascii="Meiryo UI" w:hAnsi="Meiryo UI" w:eastAsia="Meiryo UI"/>
                <w:kern w:val="2"/>
                <w:sz w:val="21"/>
              </w:rPr>
              <w:t xml:space="preserve">  </w:t>
            </w:r>
            <w:r>
              <w:rPr>
                <w:rFonts w:hint="default" w:ascii="Meiryo UI" w:hAnsi="Meiryo UI" w:eastAsia="Meiryo UI"/>
                <w:kern w:val="2"/>
                <w:sz w:val="21"/>
              </w:rPr>
              <w:t>表</w:t>
            </w:r>
          </w:p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18"/>
              </w:rPr>
              <w:t>（広報誌や村の</w:t>
            </w:r>
            <w:r>
              <w:rPr>
                <w:rFonts w:hint="default" w:ascii="Meiryo UI" w:hAnsi="Meiryo UI" w:eastAsia="Meiryo UI"/>
                <w:kern w:val="2"/>
                <w:sz w:val="18"/>
              </w:rPr>
              <w:t>HP</w:t>
            </w:r>
            <w:r>
              <w:rPr>
                <w:rFonts w:hint="default" w:ascii="Meiryo UI" w:hAnsi="Meiryo UI" w:eastAsia="Meiryo UI"/>
                <w:kern w:val="2"/>
                <w:sz w:val="18"/>
              </w:rPr>
              <w:t>）</w:t>
            </w:r>
          </w:p>
        </w:tc>
        <w:tc>
          <w:tcPr>
            <w:tcW w:w="363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氏名の公表</w:t>
            </w:r>
          </w:p>
        </w:tc>
        <w:tc>
          <w:tcPr>
            <w:tcW w:w="2742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□可　　・　　□否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36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住所（市区町村名まで）の公表</w:t>
            </w:r>
          </w:p>
        </w:tc>
        <w:tc>
          <w:tcPr>
            <w:tcW w:w="2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□可　　・　　□否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363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寄附額の公表</w:t>
            </w:r>
          </w:p>
        </w:tc>
        <w:tc>
          <w:tcPr>
            <w:tcW w:w="274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□可　　・　　□否</w:t>
            </w:r>
          </w:p>
        </w:tc>
      </w:tr>
      <w:tr>
        <w:trPr>
          <w:trHeight w:val="397" w:hRule="atLeast"/>
        </w:trPr>
        <w:tc>
          <w:tcPr>
            <w:tcW w:w="2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</w:p>
        </w:tc>
        <w:tc>
          <w:tcPr>
            <w:tcW w:w="363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  <w:r>
              <w:rPr>
                <w:rFonts w:hint="default" w:ascii="Meiryo UI" w:hAnsi="Meiryo UI" w:eastAsia="Meiryo UI"/>
                <w:kern w:val="2"/>
                <w:sz w:val="21"/>
              </w:rPr>
              <w:t>ご意見や応援メッセージ</w:t>
            </w:r>
          </w:p>
        </w:tc>
        <w:tc>
          <w:tcPr>
            <w:tcW w:w="2742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Meiryo UI" w:hAnsi="Meiryo UI" w:eastAsia="Meiryo UI"/>
              </w:rPr>
            </w:pPr>
            <w:r>
              <w:rPr>
                <w:rFonts w:hint="eastAsia" w:ascii="Meiryo UI" w:hAnsi="Meiryo UI" w:eastAsia="Meiryo UI"/>
                <w:kern w:val="2"/>
                <w:sz w:val="21"/>
              </w:rPr>
              <w:t>□可　　・　　□否</w:t>
            </w:r>
          </w:p>
        </w:tc>
      </w:tr>
    </w:tbl>
    <w:p>
      <w:pPr>
        <w:pStyle w:val="0"/>
        <w:jc w:val="both"/>
        <w:rPr>
          <w:rFonts w:hint="eastAsia" w:ascii="Meiryo UI" w:hAnsi="Meiryo UI" w:eastAsia="Meiryo UI"/>
        </w:rPr>
      </w:pPr>
    </w:p>
    <w:p>
      <w:pPr>
        <w:pStyle w:val="0"/>
        <w:ind w:firstLine="630" w:firstLineChars="300"/>
        <w:jc w:val="both"/>
        <w:rPr>
          <w:rFonts w:hint="eastAsia" w:ascii="Meiryo UI" w:hAnsi="Meiryo UI" w:eastAsia="Meiryo UI"/>
        </w:rPr>
      </w:pPr>
      <w:r>
        <w:rPr>
          <w:rFonts w:hint="default" w:ascii="Meiryo UI" w:hAnsi="Meiryo UI" w:eastAsia="Meiryo UI"/>
          <w:kern w:val="2"/>
          <w:sz w:val="21"/>
        </w:rPr>
        <w:t>ご意見や応援メッセージ等あればご自由にご記入ください。</w:t>
      </w:r>
    </w:p>
    <w:tbl>
      <w:tblPr>
        <w:tblStyle w:val="11"/>
        <w:tblW w:w="84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494"/>
      </w:tblGrid>
      <w:tr>
        <w:trPr>
          <w:trHeight w:val="743" w:hRule="atLeast"/>
        </w:trPr>
        <w:tc>
          <w:tcPr>
            <w:tcW w:w="8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</w:p>
          <w:p>
            <w:pPr>
              <w:pStyle w:val="0"/>
              <w:jc w:val="both"/>
              <w:rPr>
                <w:rFonts w:hint="eastAsia" w:ascii="Meiryo UI" w:hAnsi="Meiryo UI" w:eastAsia="Meiryo UI"/>
              </w:rPr>
            </w:pPr>
          </w:p>
        </w:tc>
      </w:tr>
    </w:tbl>
    <w:p>
      <w:pPr>
        <w:pStyle w:val="0"/>
        <w:jc w:val="both"/>
        <w:rPr>
          <w:rFonts w:hint="eastAsia" w:ascii="Meiryo UI" w:hAnsi="Meiryo UI" w:eastAsia="Meiryo UI"/>
        </w:rPr>
      </w:pPr>
    </w:p>
    <w:sectPr>
      <w:pgSz w:w="11906" w:h="16838"/>
      <w:pgMar w:top="1304" w:right="1077" w:bottom="1021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2</Words>
  <Characters>429</Characters>
  <Application>JUST Note</Application>
  <Lines>180</Lines>
  <Paragraphs>42</Paragraphs>
  <CharactersWithSpaces>532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WS1810</dc:creator>
  <cp:lastModifiedBy>WS2335</cp:lastModifiedBy>
  <cp:lastPrinted>2024-06-14T02:12:00Z</cp:lastPrinted>
  <dcterms:created xsi:type="dcterms:W3CDTF">2023-02-13T10:41:00Z</dcterms:created>
  <dcterms:modified xsi:type="dcterms:W3CDTF">2025-09-24T02:25:06Z</dcterms:modified>
  <cp:revision>12</cp:revision>
</cp:coreProperties>
</file>