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11D1" w14:textId="1A652B87" w:rsidR="00BB5658" w:rsidRPr="003435B2" w:rsidRDefault="00BB5658">
      <w:pPr>
        <w:pStyle w:val="10"/>
        <w:rPr>
          <w:color w:val="auto"/>
          <w:sz w:val="24"/>
          <w:szCs w:val="24"/>
          <w:lang w:eastAsia="ja-JP"/>
        </w:rPr>
      </w:pPr>
    </w:p>
    <w:p w14:paraId="7D12FF39" w14:textId="0A46CA97" w:rsidR="00BB5658" w:rsidRPr="003435B2" w:rsidRDefault="00BB5658" w:rsidP="00BB5658">
      <w:pPr>
        <w:pStyle w:val="210"/>
        <w:keepNext/>
        <w:keepLines/>
        <w:spacing w:after="0"/>
        <w:jc w:val="left"/>
        <w:rPr>
          <w:color w:val="auto"/>
          <w:sz w:val="24"/>
          <w:lang w:eastAsia="ja-JP"/>
        </w:rPr>
      </w:pPr>
      <w:bookmarkStart w:id="0" w:name="bookmark6"/>
      <w:bookmarkStart w:id="1" w:name="bookmark7"/>
      <w:bookmarkStart w:id="2" w:name="bookmark8"/>
      <w:r w:rsidRPr="003435B2">
        <w:rPr>
          <w:rFonts w:hint="eastAsia"/>
          <w:color w:val="auto"/>
          <w:sz w:val="24"/>
          <w:bdr w:val="single" w:sz="4" w:space="0" w:color="auto"/>
          <w:lang w:eastAsia="ja-JP"/>
        </w:rPr>
        <w:t>様式２</w:t>
      </w:r>
    </w:p>
    <w:p w14:paraId="41907BDE" w14:textId="77777777" w:rsidR="00BB5658" w:rsidRPr="003435B2" w:rsidRDefault="00BB5658" w:rsidP="00BB5658">
      <w:pPr>
        <w:pStyle w:val="210"/>
        <w:keepNext/>
        <w:keepLines/>
        <w:spacing w:after="0"/>
        <w:rPr>
          <w:color w:val="auto"/>
          <w:lang w:eastAsia="ja-JP"/>
        </w:rPr>
      </w:pPr>
    </w:p>
    <w:p w14:paraId="76FC9D3B" w14:textId="5EECD282" w:rsidR="00FD4CA0" w:rsidRPr="003435B2" w:rsidRDefault="003532A9" w:rsidP="00BB5658">
      <w:pPr>
        <w:pStyle w:val="210"/>
        <w:keepNext/>
        <w:keepLines/>
        <w:spacing w:after="0"/>
        <w:rPr>
          <w:color w:val="auto"/>
          <w:lang w:eastAsia="ja-JP"/>
        </w:rPr>
      </w:pPr>
      <w:r w:rsidRPr="003435B2">
        <w:rPr>
          <w:color w:val="auto"/>
          <w:lang w:eastAsia="ja-JP"/>
        </w:rPr>
        <w:t>設 計 事 務 所 の 概 要</w:t>
      </w:r>
      <w:bookmarkEnd w:id="0"/>
      <w:bookmarkEnd w:id="1"/>
      <w:bookmarkEnd w:id="2"/>
    </w:p>
    <w:p w14:paraId="3E549D6B" w14:textId="4F27E3B1" w:rsidR="00BB5658" w:rsidRPr="003435B2" w:rsidRDefault="00BB5658" w:rsidP="00BB5658">
      <w:pPr>
        <w:pStyle w:val="210"/>
        <w:keepNext/>
        <w:keepLines/>
        <w:spacing w:after="0"/>
        <w:rPr>
          <w:color w:val="auto"/>
          <w:lang w:eastAsia="ja-JP"/>
        </w:rPr>
      </w:pPr>
    </w:p>
    <w:p w14:paraId="5428CD74" w14:textId="76444305" w:rsidR="00FD4CA0" w:rsidRPr="003435B2" w:rsidRDefault="003532A9" w:rsidP="00BB5658">
      <w:pPr>
        <w:pStyle w:val="10"/>
        <w:spacing w:after="0" w:line="346" w:lineRule="exact"/>
        <w:ind w:firstLine="220"/>
        <w:jc w:val="both"/>
        <w:rPr>
          <w:color w:val="auto"/>
          <w:lang w:eastAsia="ja-JP"/>
        </w:rPr>
      </w:pPr>
      <w:r w:rsidRPr="003435B2">
        <w:rPr>
          <w:color w:val="auto"/>
          <w:lang w:eastAsia="ja-JP"/>
        </w:rPr>
        <w:t>提出者の事務所</w:t>
      </w:r>
      <w:r w:rsidR="002565D8" w:rsidRPr="003435B2">
        <w:rPr>
          <w:rFonts w:hint="eastAsia"/>
          <w:color w:val="auto"/>
          <w:lang w:eastAsia="ja-JP"/>
        </w:rPr>
        <w:t>について、</w:t>
      </w:r>
      <w:r w:rsidRPr="003435B2">
        <w:rPr>
          <w:color w:val="auto"/>
          <w:lang w:eastAsia="ja-JP"/>
        </w:rPr>
        <w:t>次の項目について記入すること。</w:t>
      </w:r>
    </w:p>
    <w:p w14:paraId="4AED2299" w14:textId="77777777" w:rsidR="00830918" w:rsidRPr="003435B2" w:rsidRDefault="003532A9" w:rsidP="00BB5658">
      <w:pPr>
        <w:pStyle w:val="10"/>
        <w:spacing w:after="0" w:line="346" w:lineRule="exact"/>
        <w:ind w:firstLine="220"/>
        <w:jc w:val="both"/>
        <w:rPr>
          <w:color w:val="auto"/>
          <w:lang w:eastAsia="ja-JP"/>
        </w:rPr>
      </w:pPr>
      <w:r w:rsidRPr="003435B2">
        <w:rPr>
          <w:color w:val="auto"/>
          <w:lang w:eastAsia="ja-JP"/>
        </w:rPr>
        <w:t>①分野ごとの技術職員の数</w:t>
      </w:r>
    </w:p>
    <w:p w14:paraId="19FB3FB8" w14:textId="06552EFD" w:rsidR="00FD4CA0" w:rsidRPr="003435B2" w:rsidRDefault="003532A9" w:rsidP="00830918">
      <w:pPr>
        <w:pStyle w:val="10"/>
        <w:spacing w:after="0" w:line="346" w:lineRule="exact"/>
        <w:ind w:firstLineChars="200" w:firstLine="440"/>
        <w:jc w:val="both"/>
        <w:rPr>
          <w:color w:val="auto"/>
          <w:lang w:eastAsia="ja-JP"/>
        </w:rPr>
      </w:pPr>
      <w:r w:rsidRPr="003435B2">
        <w:rPr>
          <w:color w:val="auto"/>
          <w:lang w:eastAsia="ja-JP"/>
        </w:rPr>
        <w:t>(一級建築士、構造設計一級建築士、設備設計一級建築士、その他の資格)</w:t>
      </w:r>
    </w:p>
    <w:p w14:paraId="56C82CC4" w14:textId="279F77AB" w:rsidR="00FD4CA0" w:rsidRPr="003435B2" w:rsidRDefault="003532A9" w:rsidP="00BB5658">
      <w:pPr>
        <w:pStyle w:val="10"/>
        <w:spacing w:after="0" w:line="346" w:lineRule="exact"/>
        <w:ind w:firstLine="420"/>
        <w:jc w:val="both"/>
        <w:rPr>
          <w:color w:val="auto"/>
          <w:lang w:eastAsia="ja-JP"/>
        </w:rPr>
      </w:pPr>
      <w:r w:rsidRPr="003435B2">
        <w:rPr>
          <w:color w:val="auto"/>
          <w:lang w:eastAsia="ja-JP"/>
        </w:rPr>
        <w:t>注１)</w:t>
      </w:r>
      <w:r w:rsidR="00830918" w:rsidRPr="003435B2">
        <w:rPr>
          <w:rFonts w:hint="eastAsia"/>
          <w:color w:val="auto"/>
          <w:lang w:eastAsia="ja-JP"/>
        </w:rPr>
        <w:t xml:space="preserve"> </w:t>
      </w:r>
      <w:r w:rsidRPr="003435B2">
        <w:rPr>
          <w:color w:val="auto"/>
          <w:lang w:eastAsia="ja-JP"/>
        </w:rPr>
        <w:t>各分野に該当しない場合は、上記以外の分野欄に記入すること。</w:t>
      </w:r>
    </w:p>
    <w:p w14:paraId="7E538F39" w14:textId="2F4C30BA" w:rsidR="00FD4CA0" w:rsidRPr="003435B2" w:rsidRDefault="003532A9" w:rsidP="002565D8">
      <w:pPr>
        <w:pStyle w:val="10"/>
        <w:spacing w:after="0" w:line="346" w:lineRule="exact"/>
        <w:ind w:leftChars="180" w:left="1092" w:hangingChars="300" w:hanging="660"/>
        <w:jc w:val="both"/>
        <w:rPr>
          <w:color w:val="auto"/>
          <w:lang w:eastAsia="ja-JP"/>
        </w:rPr>
      </w:pPr>
      <w:r w:rsidRPr="003435B2">
        <w:rPr>
          <w:color w:val="auto"/>
          <w:lang w:eastAsia="ja-JP"/>
        </w:rPr>
        <w:t>注２)</w:t>
      </w:r>
      <w:r w:rsidR="00830918" w:rsidRPr="003435B2">
        <w:rPr>
          <w:rFonts w:hint="eastAsia"/>
          <w:color w:val="auto"/>
          <w:lang w:eastAsia="ja-JP"/>
        </w:rPr>
        <w:t xml:space="preserve"> </w:t>
      </w:r>
      <w:r w:rsidRPr="003435B2">
        <w:rPr>
          <w:color w:val="auto"/>
          <w:lang w:eastAsia="ja-JP"/>
        </w:rPr>
        <w:t>その他の資格は、二級建築士、建築設備士、技術士、１級電気工事施工管理技士、２級電気工事施工管理技士、１級管工事施工管理技士、２級管工事施工管理技士とする。</w:t>
      </w:r>
    </w:p>
    <w:p w14:paraId="2947920F" w14:textId="39BB0A60" w:rsidR="00CC19A5" w:rsidRPr="003435B2" w:rsidRDefault="003532A9" w:rsidP="00CC19A5">
      <w:pPr>
        <w:pStyle w:val="10"/>
        <w:spacing w:after="0" w:line="346" w:lineRule="exact"/>
        <w:ind w:left="1080" w:hanging="660"/>
        <w:jc w:val="both"/>
        <w:rPr>
          <w:color w:val="auto"/>
          <w:lang w:eastAsia="ja-JP"/>
        </w:rPr>
      </w:pPr>
      <w:r w:rsidRPr="003435B2">
        <w:rPr>
          <w:color w:val="auto"/>
          <w:lang w:eastAsia="ja-JP"/>
        </w:rPr>
        <w:t>注３)</w:t>
      </w:r>
      <w:r w:rsidR="00830918" w:rsidRPr="003435B2">
        <w:rPr>
          <w:rFonts w:hint="eastAsia"/>
          <w:color w:val="auto"/>
          <w:lang w:eastAsia="ja-JP"/>
        </w:rPr>
        <w:t xml:space="preserve"> </w:t>
      </w:r>
      <w:r w:rsidRPr="003435B2">
        <w:rPr>
          <w:color w:val="auto"/>
          <w:lang w:eastAsia="ja-JP"/>
        </w:rPr>
        <w:t>複数の資格を有する職員については、いずれか一つの資格の保有者として、</w:t>
      </w:r>
    </w:p>
    <w:p w14:paraId="66AA8387" w14:textId="5E925B4A" w:rsidR="00FD4CA0" w:rsidRPr="003435B2" w:rsidRDefault="003532A9" w:rsidP="00CC19A5">
      <w:pPr>
        <w:pStyle w:val="10"/>
        <w:spacing w:after="0" w:line="346" w:lineRule="exact"/>
        <w:ind w:leftChars="100" w:left="240" w:firstLineChars="400" w:firstLine="880"/>
        <w:jc w:val="both"/>
        <w:rPr>
          <w:color w:val="auto"/>
          <w:lang w:eastAsia="ja-JP"/>
        </w:rPr>
      </w:pPr>
      <w:r w:rsidRPr="003435B2">
        <w:rPr>
          <w:color w:val="auto"/>
          <w:lang w:eastAsia="ja-JP"/>
        </w:rPr>
        <w:t>最も専門の分野に記入すること。</w:t>
      </w:r>
    </w:p>
    <w:p w14:paraId="09FB7D4E" w14:textId="0BB2CA74" w:rsidR="00830918" w:rsidRPr="003435B2" w:rsidRDefault="00830918" w:rsidP="00830918">
      <w:pPr>
        <w:pStyle w:val="10"/>
        <w:spacing w:after="0" w:line="346" w:lineRule="exact"/>
        <w:ind w:leftChars="100" w:left="240" w:firstLineChars="400" w:firstLine="960"/>
        <w:jc w:val="both"/>
        <w:rPr>
          <w:color w:val="auto"/>
          <w:sz w:val="24"/>
          <w:lang w:eastAsia="ja-JP"/>
        </w:rPr>
      </w:pPr>
    </w:p>
    <w:p w14:paraId="650D83C1" w14:textId="5284651E" w:rsidR="00830918" w:rsidRPr="003435B2" w:rsidRDefault="00830918" w:rsidP="00830918">
      <w:pPr>
        <w:pStyle w:val="10"/>
        <w:spacing w:after="0" w:line="346" w:lineRule="exact"/>
        <w:ind w:leftChars="100" w:left="240" w:firstLineChars="400" w:firstLine="960"/>
        <w:jc w:val="both"/>
        <w:rPr>
          <w:color w:val="auto"/>
          <w:sz w:val="24"/>
          <w:lang w:eastAsia="ja-JP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520"/>
        <w:gridCol w:w="1457"/>
        <w:gridCol w:w="1468"/>
        <w:gridCol w:w="1393"/>
        <w:gridCol w:w="1273"/>
      </w:tblGrid>
      <w:tr w:rsidR="003435B2" w:rsidRPr="003435B2" w14:paraId="7B206742" w14:textId="77777777" w:rsidTr="00EF75D1">
        <w:trPr>
          <w:trHeight w:val="427"/>
        </w:trPr>
        <w:tc>
          <w:tcPr>
            <w:tcW w:w="1276" w:type="dxa"/>
            <w:vMerge w:val="restart"/>
            <w:shd w:val="pct5" w:color="auto" w:fill="auto"/>
            <w:vAlign w:val="center"/>
          </w:tcPr>
          <w:p w14:paraId="165356C0" w14:textId="465034E2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分野</w:t>
            </w:r>
          </w:p>
        </w:tc>
        <w:tc>
          <w:tcPr>
            <w:tcW w:w="5838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B49153F" w14:textId="00E034B5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技術職員</w:t>
            </w:r>
          </w:p>
        </w:tc>
        <w:tc>
          <w:tcPr>
            <w:tcW w:w="1273" w:type="dxa"/>
            <w:vMerge w:val="restart"/>
            <w:shd w:val="pct5" w:color="auto" w:fill="auto"/>
            <w:vAlign w:val="center"/>
          </w:tcPr>
          <w:p w14:paraId="4DC0DE63" w14:textId="04BC90F2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合計</w:t>
            </w:r>
          </w:p>
        </w:tc>
      </w:tr>
      <w:tr w:rsidR="003435B2" w:rsidRPr="003435B2" w14:paraId="6CBC6F4B" w14:textId="77777777" w:rsidTr="00EF75D1">
        <w:tc>
          <w:tcPr>
            <w:tcW w:w="1276" w:type="dxa"/>
            <w:vMerge/>
            <w:shd w:val="pct5" w:color="auto" w:fill="auto"/>
          </w:tcPr>
          <w:p w14:paraId="25265360" w14:textId="77777777" w:rsidR="00830918" w:rsidRPr="003435B2" w:rsidRDefault="00830918" w:rsidP="00830918">
            <w:pPr>
              <w:pStyle w:val="10"/>
              <w:spacing w:after="0" w:line="346" w:lineRule="exact"/>
              <w:jc w:val="both"/>
              <w:rPr>
                <w:color w:val="auto"/>
                <w:sz w:val="24"/>
                <w:lang w:eastAsia="ja-JP"/>
              </w:rPr>
            </w:pPr>
          </w:p>
        </w:tc>
        <w:tc>
          <w:tcPr>
            <w:tcW w:w="1520" w:type="dxa"/>
            <w:shd w:val="pct5" w:color="auto" w:fill="auto"/>
            <w:vAlign w:val="center"/>
          </w:tcPr>
          <w:p w14:paraId="4A596237" w14:textId="5B8D36BA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一級建築士</w:t>
            </w:r>
          </w:p>
        </w:tc>
        <w:tc>
          <w:tcPr>
            <w:tcW w:w="1457" w:type="dxa"/>
            <w:shd w:val="pct5" w:color="auto" w:fill="auto"/>
            <w:vAlign w:val="center"/>
          </w:tcPr>
          <w:p w14:paraId="07155E86" w14:textId="77777777" w:rsidR="008C301A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構造設計</w:t>
            </w:r>
          </w:p>
          <w:p w14:paraId="6219B7BD" w14:textId="20BCD3C8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一級建築士</w:t>
            </w:r>
          </w:p>
        </w:tc>
        <w:tc>
          <w:tcPr>
            <w:tcW w:w="1468" w:type="dxa"/>
            <w:shd w:val="pct5" w:color="auto" w:fill="auto"/>
            <w:vAlign w:val="center"/>
          </w:tcPr>
          <w:p w14:paraId="6B8D2477" w14:textId="77777777" w:rsidR="008C301A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設備設計</w:t>
            </w:r>
          </w:p>
          <w:p w14:paraId="0FAAACBF" w14:textId="5C38010D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一級建築士</w:t>
            </w:r>
          </w:p>
        </w:tc>
        <w:tc>
          <w:tcPr>
            <w:tcW w:w="1393" w:type="dxa"/>
            <w:shd w:val="pct5" w:color="auto" w:fill="auto"/>
            <w:vAlign w:val="center"/>
          </w:tcPr>
          <w:p w14:paraId="3953BAF4" w14:textId="77777777" w:rsidR="008C301A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その他の</w:t>
            </w:r>
          </w:p>
          <w:p w14:paraId="21B1E21F" w14:textId="45827873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資格</w:t>
            </w:r>
          </w:p>
        </w:tc>
        <w:tc>
          <w:tcPr>
            <w:tcW w:w="1273" w:type="dxa"/>
            <w:vMerge/>
            <w:vAlign w:val="center"/>
          </w:tcPr>
          <w:p w14:paraId="403C84B8" w14:textId="77777777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</w:p>
        </w:tc>
      </w:tr>
      <w:tr w:rsidR="003435B2" w:rsidRPr="003435B2" w14:paraId="3B11232D" w14:textId="77777777" w:rsidTr="00EF75D1">
        <w:trPr>
          <w:trHeight w:val="794"/>
        </w:trPr>
        <w:tc>
          <w:tcPr>
            <w:tcW w:w="1276" w:type="dxa"/>
            <w:shd w:val="pct5" w:color="auto" w:fill="auto"/>
            <w:vAlign w:val="center"/>
          </w:tcPr>
          <w:p w14:paraId="6CCBEAA7" w14:textId="77777777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建築</w:t>
            </w:r>
          </w:p>
          <w:p w14:paraId="14067208" w14:textId="470092FD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（意匠）</w:t>
            </w:r>
          </w:p>
        </w:tc>
        <w:tc>
          <w:tcPr>
            <w:tcW w:w="1520" w:type="dxa"/>
            <w:vAlign w:val="center"/>
          </w:tcPr>
          <w:p w14:paraId="56515208" w14:textId="5DA15324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57" w:type="dxa"/>
            <w:vAlign w:val="center"/>
          </w:tcPr>
          <w:p w14:paraId="08C4CE6F" w14:textId="223A2A4E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68" w:type="dxa"/>
            <w:vAlign w:val="center"/>
          </w:tcPr>
          <w:p w14:paraId="01301D6B" w14:textId="066C1C0F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393" w:type="dxa"/>
            <w:vAlign w:val="center"/>
          </w:tcPr>
          <w:p w14:paraId="2DE541FA" w14:textId="7F2FBFA2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273" w:type="dxa"/>
            <w:vAlign w:val="center"/>
          </w:tcPr>
          <w:p w14:paraId="4F20DED3" w14:textId="7C2414C0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</w:tr>
      <w:tr w:rsidR="003435B2" w:rsidRPr="003435B2" w14:paraId="3D8FA72D" w14:textId="77777777" w:rsidTr="00EF75D1">
        <w:trPr>
          <w:trHeight w:val="794"/>
        </w:trPr>
        <w:tc>
          <w:tcPr>
            <w:tcW w:w="1276" w:type="dxa"/>
            <w:shd w:val="pct5" w:color="auto" w:fill="auto"/>
            <w:vAlign w:val="center"/>
          </w:tcPr>
          <w:p w14:paraId="07B6CFA6" w14:textId="77777777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建築</w:t>
            </w:r>
          </w:p>
          <w:p w14:paraId="1B7F4154" w14:textId="2C57EA42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（構造）</w:t>
            </w:r>
          </w:p>
        </w:tc>
        <w:tc>
          <w:tcPr>
            <w:tcW w:w="1520" w:type="dxa"/>
            <w:vAlign w:val="center"/>
          </w:tcPr>
          <w:p w14:paraId="7BF9EE08" w14:textId="10FF786D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57" w:type="dxa"/>
            <w:vAlign w:val="center"/>
          </w:tcPr>
          <w:p w14:paraId="3E2DA3CA" w14:textId="2C75C189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68" w:type="dxa"/>
            <w:vAlign w:val="center"/>
          </w:tcPr>
          <w:p w14:paraId="77F15206" w14:textId="7C7D0F30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393" w:type="dxa"/>
            <w:vAlign w:val="center"/>
          </w:tcPr>
          <w:p w14:paraId="7FE4A19E" w14:textId="65D7B78A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273" w:type="dxa"/>
            <w:vAlign w:val="center"/>
          </w:tcPr>
          <w:p w14:paraId="01192AE8" w14:textId="67CA5E43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</w:tr>
      <w:tr w:rsidR="003435B2" w:rsidRPr="003435B2" w14:paraId="41FE9FF2" w14:textId="77777777" w:rsidTr="00EF75D1">
        <w:trPr>
          <w:trHeight w:val="794"/>
        </w:trPr>
        <w:tc>
          <w:tcPr>
            <w:tcW w:w="1276" w:type="dxa"/>
            <w:shd w:val="pct5" w:color="auto" w:fill="auto"/>
            <w:vAlign w:val="center"/>
          </w:tcPr>
          <w:p w14:paraId="6B22ECA0" w14:textId="77777777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建築</w:t>
            </w:r>
          </w:p>
          <w:p w14:paraId="4B0D3939" w14:textId="7841EA31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（積算）</w:t>
            </w:r>
          </w:p>
        </w:tc>
        <w:tc>
          <w:tcPr>
            <w:tcW w:w="1520" w:type="dxa"/>
            <w:vAlign w:val="center"/>
          </w:tcPr>
          <w:p w14:paraId="555916C6" w14:textId="33BBBA1A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57" w:type="dxa"/>
            <w:vAlign w:val="center"/>
          </w:tcPr>
          <w:p w14:paraId="55CB8651" w14:textId="3C8E7E62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68" w:type="dxa"/>
            <w:vAlign w:val="center"/>
          </w:tcPr>
          <w:p w14:paraId="7BECA9D6" w14:textId="64BC96ED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393" w:type="dxa"/>
            <w:vAlign w:val="center"/>
          </w:tcPr>
          <w:p w14:paraId="413C83D5" w14:textId="1FA9158E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273" w:type="dxa"/>
            <w:vAlign w:val="center"/>
          </w:tcPr>
          <w:p w14:paraId="499A5D6B" w14:textId="16B6BD31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</w:tr>
      <w:tr w:rsidR="003435B2" w:rsidRPr="003435B2" w14:paraId="53346069" w14:textId="77777777" w:rsidTr="00EF75D1">
        <w:trPr>
          <w:trHeight w:val="794"/>
        </w:trPr>
        <w:tc>
          <w:tcPr>
            <w:tcW w:w="1276" w:type="dxa"/>
            <w:shd w:val="pct5" w:color="auto" w:fill="auto"/>
            <w:vAlign w:val="center"/>
          </w:tcPr>
          <w:p w14:paraId="604AEB17" w14:textId="37788DEB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電気設備</w:t>
            </w:r>
          </w:p>
        </w:tc>
        <w:tc>
          <w:tcPr>
            <w:tcW w:w="1520" w:type="dxa"/>
            <w:vAlign w:val="center"/>
          </w:tcPr>
          <w:p w14:paraId="3529CBF0" w14:textId="43DF3C61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57" w:type="dxa"/>
            <w:vAlign w:val="center"/>
          </w:tcPr>
          <w:p w14:paraId="1F819653" w14:textId="419358BB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68" w:type="dxa"/>
            <w:vAlign w:val="center"/>
          </w:tcPr>
          <w:p w14:paraId="4970A35A" w14:textId="31F6F0EB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393" w:type="dxa"/>
            <w:vAlign w:val="center"/>
          </w:tcPr>
          <w:p w14:paraId="01378C31" w14:textId="34ACBC0F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273" w:type="dxa"/>
            <w:vAlign w:val="center"/>
          </w:tcPr>
          <w:p w14:paraId="4B09D4C5" w14:textId="5A62F291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</w:tr>
      <w:tr w:rsidR="003435B2" w:rsidRPr="003435B2" w14:paraId="08E01F98" w14:textId="77777777" w:rsidTr="00EF75D1">
        <w:trPr>
          <w:trHeight w:val="794"/>
        </w:trPr>
        <w:tc>
          <w:tcPr>
            <w:tcW w:w="1276" w:type="dxa"/>
            <w:shd w:val="pct5" w:color="auto" w:fill="auto"/>
            <w:vAlign w:val="center"/>
          </w:tcPr>
          <w:p w14:paraId="1B636F18" w14:textId="6B3726BD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機械設備</w:t>
            </w:r>
          </w:p>
        </w:tc>
        <w:tc>
          <w:tcPr>
            <w:tcW w:w="1520" w:type="dxa"/>
            <w:vAlign w:val="center"/>
          </w:tcPr>
          <w:p w14:paraId="50A9A21E" w14:textId="661C3345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57" w:type="dxa"/>
            <w:vAlign w:val="center"/>
          </w:tcPr>
          <w:p w14:paraId="16BD2DCC" w14:textId="4CBFE3B0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68" w:type="dxa"/>
            <w:vAlign w:val="center"/>
          </w:tcPr>
          <w:p w14:paraId="729296DD" w14:textId="698533A5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393" w:type="dxa"/>
            <w:vAlign w:val="center"/>
          </w:tcPr>
          <w:p w14:paraId="7CB29F7B" w14:textId="61B74C43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273" w:type="dxa"/>
            <w:vAlign w:val="center"/>
          </w:tcPr>
          <w:p w14:paraId="6B9D33FB" w14:textId="5D5B9974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</w:tr>
      <w:tr w:rsidR="003435B2" w:rsidRPr="003435B2" w14:paraId="033A1B8D" w14:textId="77777777" w:rsidTr="00EF75D1">
        <w:trPr>
          <w:trHeight w:val="794"/>
        </w:trPr>
        <w:tc>
          <w:tcPr>
            <w:tcW w:w="1276" w:type="dxa"/>
            <w:shd w:val="pct5" w:color="auto" w:fill="auto"/>
            <w:vAlign w:val="center"/>
          </w:tcPr>
          <w:p w14:paraId="1928C3FE" w14:textId="3470D2E8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上記以外の分野</w:t>
            </w:r>
          </w:p>
        </w:tc>
        <w:tc>
          <w:tcPr>
            <w:tcW w:w="1520" w:type="dxa"/>
            <w:vAlign w:val="center"/>
          </w:tcPr>
          <w:p w14:paraId="4BF39C79" w14:textId="62E7DCB2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57" w:type="dxa"/>
            <w:vAlign w:val="center"/>
          </w:tcPr>
          <w:p w14:paraId="5BC6A672" w14:textId="788EA409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468" w:type="dxa"/>
            <w:vAlign w:val="center"/>
          </w:tcPr>
          <w:p w14:paraId="6EEC511B" w14:textId="361B3DB3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393" w:type="dxa"/>
            <w:vAlign w:val="center"/>
          </w:tcPr>
          <w:p w14:paraId="7AF07603" w14:textId="4FF584C0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273" w:type="dxa"/>
            <w:vAlign w:val="center"/>
          </w:tcPr>
          <w:p w14:paraId="75EC3F02" w14:textId="49BE38DA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</w:tr>
      <w:tr w:rsidR="003435B2" w:rsidRPr="003435B2" w14:paraId="4319231E" w14:textId="77777777" w:rsidTr="00EF75D1">
        <w:trPr>
          <w:trHeight w:val="573"/>
        </w:trPr>
        <w:tc>
          <w:tcPr>
            <w:tcW w:w="1276" w:type="dxa"/>
            <w:shd w:val="pct5" w:color="auto" w:fill="auto"/>
            <w:vAlign w:val="center"/>
          </w:tcPr>
          <w:p w14:paraId="673FB262" w14:textId="2F819FC8" w:rsidR="00830918" w:rsidRPr="003435B2" w:rsidRDefault="00830918" w:rsidP="008C301A">
            <w:pPr>
              <w:pStyle w:val="10"/>
              <w:spacing w:after="0" w:line="346" w:lineRule="exact"/>
              <w:jc w:val="center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合計</w:t>
            </w:r>
          </w:p>
        </w:tc>
        <w:tc>
          <w:tcPr>
            <w:tcW w:w="4445" w:type="dxa"/>
            <w:gridSpan w:val="3"/>
            <w:vAlign w:val="center"/>
          </w:tcPr>
          <w:p w14:paraId="6CB82622" w14:textId="38B227E4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人（３資格合計）</w:t>
            </w:r>
          </w:p>
        </w:tc>
        <w:tc>
          <w:tcPr>
            <w:tcW w:w="1393" w:type="dxa"/>
            <w:vAlign w:val="center"/>
          </w:tcPr>
          <w:p w14:paraId="6F9BD9AA" w14:textId="18F28E7F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  <w:tc>
          <w:tcPr>
            <w:tcW w:w="1273" w:type="dxa"/>
            <w:vAlign w:val="center"/>
          </w:tcPr>
          <w:p w14:paraId="48FA3D94" w14:textId="4DBCEF86" w:rsidR="00830918" w:rsidRPr="003435B2" w:rsidRDefault="00830918" w:rsidP="008C301A">
            <w:pPr>
              <w:pStyle w:val="10"/>
              <w:spacing w:after="0" w:line="346" w:lineRule="exact"/>
              <w:jc w:val="right"/>
              <w:rPr>
                <w:color w:val="auto"/>
                <w:sz w:val="24"/>
                <w:lang w:eastAsia="ja-JP"/>
              </w:rPr>
            </w:pPr>
            <w:r w:rsidRPr="003435B2">
              <w:rPr>
                <w:rFonts w:hint="eastAsia"/>
                <w:color w:val="auto"/>
                <w:sz w:val="24"/>
                <w:lang w:eastAsia="ja-JP"/>
              </w:rPr>
              <w:t>人</w:t>
            </w:r>
          </w:p>
        </w:tc>
      </w:tr>
    </w:tbl>
    <w:p w14:paraId="3C282037" w14:textId="6A68C288" w:rsidR="00830918" w:rsidRPr="003435B2" w:rsidRDefault="00830918" w:rsidP="00830918">
      <w:pPr>
        <w:pStyle w:val="10"/>
        <w:spacing w:after="0" w:line="346" w:lineRule="exact"/>
        <w:ind w:leftChars="100" w:left="240" w:firstLineChars="400" w:firstLine="960"/>
        <w:jc w:val="both"/>
        <w:rPr>
          <w:color w:val="auto"/>
          <w:sz w:val="24"/>
          <w:lang w:eastAsia="ja-JP"/>
        </w:rPr>
      </w:pPr>
      <w:bookmarkStart w:id="3" w:name="_GoBack"/>
      <w:bookmarkEnd w:id="3"/>
    </w:p>
    <w:sectPr w:rsidR="00830918" w:rsidRPr="003435B2" w:rsidSect="003B36B2">
      <w:pgSz w:w="11900" w:h="16840"/>
      <w:pgMar w:top="1455" w:right="1695" w:bottom="1455" w:left="1671" w:header="1027" w:footer="10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9D29" w14:textId="77777777" w:rsidR="00EC233E" w:rsidRDefault="00EC233E">
      <w:r>
        <w:separator/>
      </w:r>
    </w:p>
  </w:endnote>
  <w:endnote w:type="continuationSeparator" w:id="0">
    <w:p w14:paraId="33AB6AF7" w14:textId="77777777" w:rsidR="00EC233E" w:rsidRDefault="00E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8E36" w14:textId="77777777" w:rsidR="00EC233E" w:rsidRDefault="00EC233E"/>
  </w:footnote>
  <w:footnote w:type="continuationSeparator" w:id="0">
    <w:p w14:paraId="2E58D83F" w14:textId="77777777" w:rsidR="00EC233E" w:rsidRDefault="00EC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4A1"/>
    <w:multiLevelType w:val="multilevel"/>
    <w:tmpl w:val="2D325C8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7858"/>
    <w:multiLevelType w:val="multilevel"/>
    <w:tmpl w:val="0EF08DB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6EA9"/>
    <w:multiLevelType w:val="multilevel"/>
    <w:tmpl w:val="579E9C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A61DF"/>
    <w:multiLevelType w:val="multilevel"/>
    <w:tmpl w:val="E5FC959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A7655"/>
    <w:multiLevelType w:val="multilevel"/>
    <w:tmpl w:val="FDFA2A2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624C8"/>
    <w:multiLevelType w:val="multilevel"/>
    <w:tmpl w:val="6588888C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70D1B"/>
    <w:multiLevelType w:val="multilevel"/>
    <w:tmpl w:val="E51ACE78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8399F"/>
    <w:multiLevelType w:val="multilevel"/>
    <w:tmpl w:val="A88A4AD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A0"/>
    <w:rsid w:val="00005DD6"/>
    <w:rsid w:val="00011B61"/>
    <w:rsid w:val="00030093"/>
    <w:rsid w:val="00055248"/>
    <w:rsid w:val="00074F09"/>
    <w:rsid w:val="0008450E"/>
    <w:rsid w:val="0018097C"/>
    <w:rsid w:val="001B2CEF"/>
    <w:rsid w:val="00226ECD"/>
    <w:rsid w:val="002565D8"/>
    <w:rsid w:val="00294CF4"/>
    <w:rsid w:val="003435B2"/>
    <w:rsid w:val="003532A9"/>
    <w:rsid w:val="00380387"/>
    <w:rsid w:val="003B36B2"/>
    <w:rsid w:val="003F21C1"/>
    <w:rsid w:val="004915CC"/>
    <w:rsid w:val="004C2978"/>
    <w:rsid w:val="004F25E5"/>
    <w:rsid w:val="00501561"/>
    <w:rsid w:val="00541A58"/>
    <w:rsid w:val="005467BC"/>
    <w:rsid w:val="0055639C"/>
    <w:rsid w:val="00565586"/>
    <w:rsid w:val="00631ABF"/>
    <w:rsid w:val="007318FC"/>
    <w:rsid w:val="00764771"/>
    <w:rsid w:val="007D1296"/>
    <w:rsid w:val="007D5925"/>
    <w:rsid w:val="007E6F17"/>
    <w:rsid w:val="00830918"/>
    <w:rsid w:val="008778BA"/>
    <w:rsid w:val="008C17DF"/>
    <w:rsid w:val="008C301A"/>
    <w:rsid w:val="008C75D2"/>
    <w:rsid w:val="008D50DD"/>
    <w:rsid w:val="008F1B80"/>
    <w:rsid w:val="009132FA"/>
    <w:rsid w:val="00961D81"/>
    <w:rsid w:val="00A70D0D"/>
    <w:rsid w:val="00A900A7"/>
    <w:rsid w:val="00AC1D8F"/>
    <w:rsid w:val="00B52000"/>
    <w:rsid w:val="00BB5658"/>
    <w:rsid w:val="00C15E74"/>
    <w:rsid w:val="00C5297B"/>
    <w:rsid w:val="00CC19A5"/>
    <w:rsid w:val="00CE5BB7"/>
    <w:rsid w:val="00DC262E"/>
    <w:rsid w:val="00DD5EC1"/>
    <w:rsid w:val="00DE4431"/>
    <w:rsid w:val="00E31AE2"/>
    <w:rsid w:val="00E641D0"/>
    <w:rsid w:val="00E90D66"/>
    <w:rsid w:val="00EC233E"/>
    <w:rsid w:val="00EF75D1"/>
    <w:rsid w:val="00F81D83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7BB35"/>
  <w15:docId w15:val="{D6FDCF14-0A3E-4869-BC38-05CEAB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3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10">
    <w:name w:val="見出し #1|1"/>
    <w:basedOn w:val="a"/>
    <w:link w:val="11"/>
    <w:pPr>
      <w:spacing w:after="1700"/>
      <w:ind w:left="2100"/>
      <w:outlineLvl w:val="0"/>
    </w:pPr>
    <w:rPr>
      <w:rFonts w:ascii="ＭＳ 明朝" w:eastAsia="ＭＳ 明朝" w:hAnsi="ＭＳ 明朝" w:cs="ＭＳ 明朝"/>
      <w:sz w:val="56"/>
      <w:szCs w:val="56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82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2A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2A9"/>
    <w:rPr>
      <w:rFonts w:eastAsia="Times New Roman"/>
      <w:color w:val="000000"/>
    </w:rPr>
  </w:style>
  <w:style w:type="table" w:styleId="a7">
    <w:name w:val="Table Grid"/>
    <w:basedOn w:val="a1"/>
    <w:uiPriority w:val="39"/>
    <w:rsid w:val="008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9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5C72-B2F1-4009-93F3-95883B5E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- 00_æ§Ÿå¼‘éłƒã…»è¨Ÿå–¥è¦†é€Ÿ(æ±ºè£†çfl¨ï¼›.docx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- 00_æ§Ÿå¼‘éłƒã…»è¨Ÿå–¥è¦†é€Ÿ(æ±ºè£†çfl¨ï¼›.docx</dc:title>
  <dc:subject/>
  <dc:creator>pa82929</dc:creator>
  <cp:keywords/>
  <cp:lastModifiedBy>WS1815</cp:lastModifiedBy>
  <cp:revision>3</cp:revision>
  <cp:lastPrinted>2023-03-01T01:08:00Z</cp:lastPrinted>
  <dcterms:created xsi:type="dcterms:W3CDTF">2023-03-27T01:07:00Z</dcterms:created>
  <dcterms:modified xsi:type="dcterms:W3CDTF">2023-03-27T01:13:00Z</dcterms:modified>
</cp:coreProperties>
</file>