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　</w:t>
      </w:r>
      <w:r>
        <w:rPr>
          <w:rFonts w:hint="eastAsia" w:ascii="ＭＳ 明朝" w:hAnsi="ＭＳ 明朝" w:eastAsia="ＭＳ 明朝"/>
          <w:b w:val="1"/>
          <w:sz w:val="24"/>
        </w:rPr>
        <w:t>2026</w:t>
      </w:r>
      <w:r>
        <w:rPr>
          <w:rFonts w:hint="eastAsia" w:ascii="ＭＳ 明朝" w:hAnsi="ＭＳ 明朝" w:eastAsia="ＭＳ 明朝"/>
          <w:b w:val="1"/>
          <w:sz w:val="24"/>
        </w:rPr>
        <w:t>年</w:t>
      </w:r>
      <w:r>
        <w:rPr>
          <w:rFonts w:hint="eastAsia" w:ascii="ＭＳ 明朝" w:hAnsi="ＭＳ 明朝" w:eastAsia="ＭＳ 明朝"/>
          <w:b w:val="1"/>
          <w:sz w:val="24"/>
        </w:rPr>
        <w:t>10</w:t>
      </w:r>
      <w:r>
        <w:rPr>
          <w:rFonts w:hint="eastAsia" w:ascii="ＭＳ 明朝" w:hAnsi="ＭＳ 明朝" w:eastAsia="ＭＳ 明朝"/>
          <w:b w:val="1"/>
          <w:sz w:val="24"/>
        </w:rPr>
        <w:t>月号　　</w:t>
      </w:r>
      <w:r>
        <w:rPr>
          <w:rFonts w:hint="eastAsia" w:ascii="ＭＳ 明朝" w:hAnsi="ＭＳ 明朝" w:eastAsia="ＭＳ 明朝"/>
          <w:b w:val="1"/>
          <w:sz w:val="24"/>
        </w:rPr>
        <w:t>P.18</w:t>
      </w:r>
      <w:r>
        <w:rPr>
          <w:rFonts w:hint="eastAsia" w:ascii="ＭＳ 明朝" w:hAnsi="ＭＳ 明朝" w:eastAsia="ＭＳ 明朝"/>
          <w:b w:val="1"/>
          <w:sz w:val="24"/>
        </w:rPr>
        <w:t>　人権シリーズ　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【あいさつという宝】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Human Rights Series: The Treasure of Greetings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bookmarkStart w:id="0" w:name="_GoBack"/>
      <w:bookmarkEnd w:id="0"/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default" w:ascii="Century" w:hAnsi="Century" w:eastAsia="ＭＳ 明朝"/>
          <w:sz w:val="24"/>
        </w:rPr>
        <w:t>“Good day!”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When I was taking a walk for my health after my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retirement from business</w:t>
      </w:r>
      <w:r>
        <w:rPr>
          <w:rFonts w:hint="eastAsia" w:ascii="ＭＳ 明朝" w:hAnsi="ＭＳ 明朝" w:eastAsia="ＭＳ 明朝"/>
          <w:b w:val="1"/>
          <w:sz w:val="24"/>
        </w:rPr>
        <w:t>　</w:t>
      </w:r>
      <w:r>
        <w:rPr>
          <w:rFonts w:hint="eastAsia" w:ascii="ＭＳ 明朝" w:hAnsi="ＭＳ 明朝" w:eastAsia="ＭＳ 明朝"/>
          <w:b w:val="1"/>
          <w:sz w:val="24"/>
        </w:rPr>
        <w:t xml:space="preserve">world, I happened to meet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elementary school children in a group coming back</w:t>
      </w:r>
    </w:p>
    <w:p>
      <w:pPr>
        <w:pStyle w:val="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to home. Passing each other, they greeted me at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full of energy, and they passed by pleasantly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talking with their comrades. At the figures of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children who</w:t>
      </w:r>
      <w:r>
        <w:rPr>
          <w:rFonts w:hint="default" w:ascii="ＭＳ 明朝" w:hAnsi="ＭＳ 明朝" w:eastAsia="ＭＳ 明朝"/>
          <w:b w:val="1"/>
          <w:sz w:val="24"/>
        </w:rPr>
        <w:t xml:space="preserve"> le</w:t>
      </w:r>
      <w:r>
        <w:rPr>
          <w:rFonts w:hint="eastAsia" w:ascii="ＭＳ 明朝" w:hAnsi="ＭＳ 明朝" w:eastAsia="ＭＳ 明朝"/>
          <w:b w:val="1"/>
          <w:sz w:val="24"/>
        </w:rPr>
        <w:t>ft</w:t>
      </w:r>
      <w:r>
        <w:rPr>
          <w:rFonts w:hint="default" w:ascii="ＭＳ 明朝" w:hAnsi="ＭＳ 明朝" w:eastAsia="ＭＳ 明朝"/>
          <w:b w:val="1"/>
          <w:sz w:val="24"/>
        </w:rPr>
        <w:t xml:space="preserve"> a lingering feeling in </w:t>
      </w:r>
      <w:r>
        <w:rPr>
          <w:rFonts w:hint="eastAsia" w:ascii="ＭＳ 明朝" w:hAnsi="ＭＳ 明朝" w:eastAsia="ＭＳ 明朝"/>
          <w:b w:val="1"/>
          <w:sz w:val="24"/>
        </w:rPr>
        <w:t>my</w:t>
      </w:r>
      <w:r>
        <w:rPr>
          <w:rFonts w:hint="default" w:ascii="ＭＳ 明朝" w:hAnsi="ＭＳ 明朝" w:eastAsia="ＭＳ 明朝"/>
          <w:b w:val="1"/>
          <w:sz w:val="24"/>
        </w:rPr>
        <w:t xml:space="preserve"> heart</w:t>
      </w:r>
      <w:r>
        <w:rPr>
          <w:rFonts w:hint="eastAsia" w:ascii="ＭＳ 明朝" w:hAnsi="ＭＳ 明朝" w:eastAsia="ＭＳ 明朝"/>
          <w:b w:val="1"/>
          <w:sz w:val="24"/>
        </w:rPr>
        <w:t>,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I remained refreshed and purified. In our daily life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while I thought natural, I thank to the children who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gave me the unnatural charming greeting. I may not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do the things evenly as children do, I would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m</w:t>
      </w:r>
      <w:r>
        <w:rPr>
          <w:rFonts w:hint="default" w:ascii="ＭＳ 明朝" w:hAnsi="ＭＳ 明朝" w:eastAsia="ＭＳ 明朝"/>
          <w:b w:val="1"/>
          <w:sz w:val="24"/>
        </w:rPr>
        <w:t xml:space="preserve">ake use of </w:t>
      </w:r>
      <w:r>
        <w:rPr>
          <w:rFonts w:hint="eastAsia" w:ascii="ＭＳ 明朝" w:hAnsi="ＭＳ 明朝" w:eastAsia="ＭＳ 明朝"/>
          <w:b w:val="1"/>
          <w:sz w:val="24"/>
        </w:rPr>
        <w:t>my greetings</w:t>
      </w:r>
      <w:r>
        <w:rPr>
          <w:rFonts w:hint="default" w:ascii="ＭＳ 明朝" w:hAnsi="ＭＳ 明朝" w:eastAsia="ＭＳ 明朝"/>
          <w:b w:val="1"/>
          <w:sz w:val="24"/>
        </w:rPr>
        <w:t xml:space="preserve"> for future encounters</w:t>
      </w:r>
      <w:r>
        <w:rPr>
          <w:rFonts w:hint="eastAsia" w:ascii="ＭＳ 明朝" w:hAnsi="ＭＳ 明朝" w:eastAsia="ＭＳ 明朝"/>
          <w:b w:val="1"/>
          <w:sz w:val="24"/>
        </w:rPr>
        <w:t xml:space="preserve">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so that my partners may be smiling.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Because of this happening, I reviewed the word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default" w:ascii="ＭＳ 明朝" w:hAnsi="ＭＳ 明朝" w:eastAsia="ＭＳ 明朝"/>
          <w:b w:val="1"/>
          <w:sz w:val="24"/>
        </w:rPr>
        <w:t>“</w:t>
      </w:r>
      <w:r>
        <w:rPr>
          <w:rFonts w:hint="eastAsia" w:ascii="ＭＳ 明朝" w:hAnsi="ＭＳ 明朝" w:eastAsia="ＭＳ 明朝"/>
          <w:b w:val="1"/>
          <w:sz w:val="24"/>
        </w:rPr>
        <w:t>greetings</w:t>
      </w:r>
      <w:r>
        <w:rPr>
          <w:rFonts w:hint="default" w:ascii="ＭＳ 明朝" w:hAnsi="ＭＳ 明朝" w:eastAsia="ＭＳ 明朝"/>
          <w:b w:val="1"/>
          <w:sz w:val="24"/>
        </w:rPr>
        <w:t>”</w:t>
      </w:r>
      <w:r>
        <w:rPr>
          <w:rFonts w:hint="eastAsia" w:ascii="ＭＳ 明朝" w:hAnsi="ＭＳ 明朝" w:eastAsia="ＭＳ 明朝"/>
          <w:b w:val="1"/>
          <w:sz w:val="24"/>
        </w:rPr>
        <w:t>once again.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30"/>
        <w:numPr>
          <w:ilvl w:val="0"/>
          <w:numId w:val="1"/>
        </w:numPr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Recognize the existence of your parter,</w:t>
      </w:r>
    </w:p>
    <w:p>
      <w:pPr>
        <w:pStyle w:val="30"/>
        <w:ind w:left="360"/>
        <w:rPr>
          <w:rFonts w:hint="default" w:ascii="ＭＳ 明朝" w:hAnsi="ＭＳ 明朝" w:eastAsia="ＭＳ 明朝"/>
          <w:b w:val="1"/>
          <w:sz w:val="24"/>
        </w:rPr>
      </w:pPr>
      <w:r>
        <w:rPr>
          <w:rFonts w:hint="default" w:ascii="ＭＳ 明朝" w:hAnsi="ＭＳ 明朝" w:eastAsia="ＭＳ 明朝"/>
          <w:b w:val="1"/>
          <w:sz w:val="24"/>
        </w:rPr>
        <w:t>F</w:t>
      </w:r>
      <w:r>
        <w:rPr>
          <w:rFonts w:hint="eastAsia" w:ascii="ＭＳ 明朝" w:hAnsi="ＭＳ 明朝" w:eastAsia="ＭＳ 明朝"/>
          <w:b w:val="1"/>
          <w:sz w:val="24"/>
        </w:rPr>
        <w:t>irst step for r</w:t>
      </w:r>
      <w:r>
        <w:rPr>
          <w:rFonts w:hint="default" w:ascii="ＭＳ 明朝" w:hAnsi="ＭＳ 明朝" w:eastAsia="ＭＳ 明朝"/>
          <w:b w:val="1"/>
          <w:sz w:val="24"/>
        </w:rPr>
        <w:t>espect</w:t>
      </w:r>
      <w:r>
        <w:rPr>
          <w:rFonts w:hint="eastAsia" w:ascii="ＭＳ 明朝" w:hAnsi="ＭＳ 明朝" w:eastAsia="ＭＳ 明朝"/>
          <w:b w:val="1"/>
          <w:sz w:val="24"/>
        </w:rPr>
        <w:t>ing</w:t>
      </w:r>
      <w:r>
        <w:rPr>
          <w:rFonts w:hint="default" w:ascii="ＭＳ 明朝" w:hAnsi="ＭＳ 明朝" w:eastAsia="ＭＳ 明朝"/>
          <w:b w:val="1"/>
          <w:sz w:val="24"/>
        </w:rPr>
        <w:t xml:space="preserve"> human rights</w:t>
      </w:r>
      <w:r>
        <w:rPr>
          <w:rFonts w:hint="eastAsia" w:ascii="ＭＳ 明朝" w:hAnsi="ＭＳ 明朝" w:eastAsia="ＭＳ 明朝"/>
          <w:b w:val="1"/>
          <w:sz w:val="24"/>
        </w:rPr>
        <w:t>.</w:t>
      </w:r>
    </w:p>
    <w:p>
      <w:pPr>
        <w:pStyle w:val="30"/>
        <w:ind w:left="36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30"/>
        <w:numPr>
          <w:ilvl w:val="0"/>
          <w:numId w:val="1"/>
        </w:numPr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Recognize your partner</w:t>
      </w:r>
      <w:r>
        <w:rPr>
          <w:rFonts w:hint="default" w:ascii="ＭＳ 明朝" w:hAnsi="ＭＳ 明朝" w:eastAsia="ＭＳ 明朝"/>
          <w:b w:val="1"/>
          <w:sz w:val="24"/>
        </w:rPr>
        <w:t>’</w:t>
      </w:r>
      <w:r>
        <w:rPr>
          <w:rFonts w:hint="eastAsia" w:ascii="ＭＳ 明朝" w:hAnsi="ＭＳ 明朝" w:eastAsia="ＭＳ 明朝"/>
          <w:b w:val="1"/>
          <w:sz w:val="24"/>
        </w:rPr>
        <w:t>s life and dignity,</w:t>
      </w:r>
    </w:p>
    <w:p>
      <w:pPr>
        <w:pStyle w:val="30"/>
        <w:ind w:left="36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i.e.  authentication of existence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3.Note your partner</w:t>
      </w:r>
      <w:r>
        <w:rPr>
          <w:rFonts w:hint="default" w:ascii="ＭＳ 明朝" w:hAnsi="ＭＳ 明朝" w:eastAsia="ＭＳ 明朝"/>
          <w:b w:val="1"/>
          <w:sz w:val="24"/>
        </w:rPr>
        <w:t>’</w:t>
      </w:r>
      <w:r>
        <w:rPr>
          <w:rFonts w:hint="eastAsia" w:ascii="ＭＳ 明朝" w:hAnsi="ＭＳ 明朝" w:eastAsia="ＭＳ 明朝"/>
          <w:b w:val="1"/>
          <w:sz w:val="24"/>
        </w:rPr>
        <w:t xml:space="preserve">s change and notice voice in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  the heart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4.Make regional society to live in with ease of </w:t>
      </w:r>
    </w:p>
    <w:p>
      <w:pPr>
        <w:pStyle w:val="30"/>
        <w:ind w:left="36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mind and prevent social isolation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Recently the exchange with people becomes few, insult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your partners because of tiny matters, or you are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damaged by the things you are not directly related.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These accidents are happening, but such accidents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may be avoided, if your talking with your partners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was much </w:t>
      </w:r>
      <w:r>
        <w:rPr>
          <w:rFonts w:hint="default" w:ascii="ＭＳ 明朝" w:hAnsi="ＭＳ 明朝" w:eastAsia="ＭＳ 明朝"/>
          <w:b w:val="1"/>
          <w:sz w:val="24"/>
        </w:rPr>
        <w:t>frequent</w:t>
      </w:r>
      <w:r>
        <w:rPr>
          <w:rFonts w:hint="eastAsia" w:ascii="ＭＳ 明朝" w:hAnsi="ＭＳ 明朝" w:eastAsia="ＭＳ 明朝"/>
          <w:b w:val="1"/>
          <w:sz w:val="24"/>
        </w:rPr>
        <w:t xml:space="preserve">. My heart will be sad in these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accidents.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Style w:val="39"/>
          <w:rFonts w:hint="default" w:ascii="Century" w:hAnsi="Century"/>
          <w:b w:val="0"/>
          <w:color w:val="000000"/>
          <w:sz w:val="24"/>
          <w:shd w:val="clear" w:color="auto" w:fill="FFFFFF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In </w:t>
      </w:r>
      <w:r>
        <w:rPr>
          <w:rStyle w:val="39"/>
          <w:rFonts w:hint="default" w:ascii="Century" w:hAnsi="Century"/>
          <w:b w:val="0"/>
          <w:color w:val="000000"/>
          <w:sz w:val="24"/>
          <w:shd w:val="clear" w:color="auto" w:fill="FFFFFF"/>
        </w:rPr>
        <w:t>human rights information calendar</w:t>
      </w:r>
      <w:r>
        <w:rPr>
          <w:rStyle w:val="39"/>
          <w:rFonts w:hint="eastAsia" w:ascii="Century" w:hAnsi="Century"/>
          <w:b w:val="0"/>
          <w:color w:val="000000"/>
          <w:sz w:val="24"/>
          <w:shd w:val="clear" w:color="auto" w:fill="FFFFFF"/>
        </w:rPr>
        <w:t xml:space="preserve"> of our village</w:t>
      </w:r>
    </w:p>
    <w:p>
      <w:pPr>
        <w:pStyle w:val="0"/>
        <w:rPr>
          <w:rStyle w:val="39"/>
          <w:rFonts w:hint="default" w:ascii="Century" w:hAnsi="Century"/>
          <w:b w:val="0"/>
          <w:color w:val="000000"/>
          <w:sz w:val="24"/>
          <w:shd w:val="clear" w:color="auto" w:fill="FFFFFF"/>
        </w:rPr>
      </w:pPr>
      <w:r>
        <w:rPr>
          <w:rStyle w:val="39"/>
          <w:rFonts w:hint="eastAsia" w:ascii="Century" w:hAnsi="Century"/>
          <w:b w:val="0"/>
          <w:color w:val="000000"/>
          <w:sz w:val="24"/>
          <w:shd w:val="clear" w:color="auto" w:fill="FFFFFF"/>
        </w:rPr>
        <w:t xml:space="preserve">-June edition says </w:t>
      </w:r>
      <w:r>
        <w:rPr>
          <w:rStyle w:val="39"/>
          <w:rFonts w:hint="default" w:ascii="Century" w:hAnsi="Century"/>
          <w:b w:val="0"/>
          <w:color w:val="000000"/>
          <w:sz w:val="24"/>
          <w:shd w:val="clear" w:color="auto" w:fill="FFFFFF"/>
        </w:rPr>
        <w:t>“</w:t>
      </w:r>
      <w:r>
        <w:rPr>
          <w:rStyle w:val="39"/>
          <w:rFonts w:hint="eastAsia" w:ascii="Century" w:hAnsi="Century"/>
          <w:b w:val="0"/>
          <w:color w:val="000000"/>
          <w:sz w:val="24"/>
          <w:shd w:val="clear" w:color="auto" w:fill="FFFFFF"/>
        </w:rPr>
        <w:t xml:space="preserve">With greetings to all the village,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Style w:val="39"/>
          <w:rFonts w:hint="eastAsia" w:ascii="Century" w:hAnsi="Century"/>
          <w:b w:val="0"/>
          <w:color w:val="000000"/>
          <w:sz w:val="24"/>
          <w:shd w:val="clear" w:color="auto" w:fill="FFFFFF"/>
        </w:rPr>
        <w:t>the flowers of smiling faces</w:t>
      </w:r>
      <w:r>
        <w:rPr>
          <w:rStyle w:val="39"/>
          <w:rFonts w:hint="default" w:ascii="Century" w:hAnsi="Century"/>
          <w:b w:val="0"/>
          <w:color w:val="000000"/>
          <w:sz w:val="24"/>
          <w:shd w:val="clear" w:color="auto" w:fill="FFFFFF"/>
        </w:rPr>
        <w:t>”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Everybody livens up conversation in daily greetings,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s</w:t>
      </w:r>
      <w:r>
        <w:rPr>
          <w:rFonts w:hint="default" w:ascii="ＭＳ 明朝" w:hAnsi="ＭＳ 明朝" w:eastAsia="ＭＳ 明朝"/>
          <w:b w:val="1"/>
          <w:sz w:val="24"/>
        </w:rPr>
        <w:t>preading smiles around</w:t>
      </w:r>
      <w:r>
        <w:rPr>
          <w:rFonts w:hint="eastAsia" w:ascii="ＭＳ 明朝" w:hAnsi="ＭＳ 明朝" w:eastAsia="ＭＳ 明朝"/>
          <w:b w:val="1"/>
          <w:sz w:val="24"/>
        </w:rPr>
        <w:t xml:space="preserve">,  </w:t>
      </w:r>
      <w:r>
        <w:rPr>
          <w:rFonts w:hint="default" w:ascii="ＭＳ 明朝" w:hAnsi="ＭＳ 明朝" w:eastAsia="ＭＳ 明朝"/>
          <w:b w:val="1"/>
          <w:sz w:val="24"/>
        </w:rPr>
        <w:t>both oneself and others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feel happiness and are sometimes favored with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courage</w:t>
      </w:r>
      <w:r>
        <w:rPr>
          <w:rFonts w:hint="eastAsia" w:ascii="ＭＳ 明朝" w:hAnsi="ＭＳ 明朝" w:eastAsia="ＭＳ 明朝"/>
          <w:b w:val="1"/>
          <w:sz w:val="24"/>
        </w:rPr>
        <w:t>・・・</w:t>
      </w:r>
      <w:r>
        <w:rPr>
          <w:rFonts w:hint="eastAsia" w:ascii="ＭＳ 明朝" w:hAnsi="ＭＳ 明朝" w:eastAsia="ＭＳ 明朝"/>
          <w:b w:val="1"/>
          <w:sz w:val="24"/>
        </w:rPr>
        <w:t>spreading into the village r</w:t>
      </w:r>
      <w:r>
        <w:rPr>
          <w:rFonts w:hint="default" w:ascii="ＭＳ 明朝" w:hAnsi="ＭＳ 明朝" w:eastAsia="ＭＳ 明朝"/>
          <w:b w:val="1"/>
          <w:sz w:val="24"/>
        </w:rPr>
        <w:t xml:space="preserve">ichness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default" w:ascii="ＭＳ 明朝" w:hAnsi="ＭＳ 明朝" w:eastAsia="ＭＳ 明朝"/>
          <w:b w:val="1"/>
          <w:sz w:val="24"/>
        </w:rPr>
        <w:t>of the heart</w:t>
      </w:r>
      <w:r>
        <w:rPr>
          <w:rFonts w:hint="eastAsia" w:ascii="ＭＳ 明朝" w:hAnsi="ＭＳ 明朝" w:eastAsia="ＭＳ 明朝"/>
          <w:b w:val="1"/>
          <w:sz w:val="24"/>
        </w:rPr>
        <w:t>,</w:t>
      </w:r>
      <w:r>
        <w:rPr>
          <w:rFonts w:hint="eastAsia" w:ascii="ＭＳ 明朝" w:hAnsi="ＭＳ 明朝" w:eastAsia="ＭＳ 明朝"/>
          <w:b w:val="1"/>
          <w:sz w:val="24"/>
        </w:rPr>
        <w:t>・・・</w:t>
      </w:r>
      <w:r>
        <w:rPr>
          <w:rFonts w:hint="eastAsia" w:ascii="ＭＳ 明朝" w:hAnsi="ＭＳ 明朝" w:eastAsia="ＭＳ 明朝"/>
          <w:b w:val="1"/>
          <w:sz w:val="24"/>
        </w:rPr>
        <w:t xml:space="preserve">I wish the region be made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where everyone feels peace of mind.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Suzumi Yoshino,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default" w:ascii="ＭＳ 明朝" w:hAnsi="ＭＳ 明朝" w:eastAsia="ＭＳ 明朝"/>
          <w:b w:val="1"/>
          <w:sz w:val="24"/>
        </w:rPr>
        <w:t>Human rights protection committee</w:t>
      </w:r>
      <w:r>
        <w:rPr>
          <w:rFonts w:hint="eastAsia" w:ascii="ＭＳ 明朝" w:hAnsi="ＭＳ 明朝" w:eastAsia="ＭＳ 明朝"/>
          <w:b w:val="1"/>
          <w:sz w:val="24"/>
        </w:rPr>
        <w:t xml:space="preserve"> </w:t>
      </w:r>
      <w:r>
        <w:rPr>
          <w:rFonts w:hint="default" w:ascii="ＭＳ 明朝" w:hAnsi="ＭＳ 明朝" w:eastAsia="ＭＳ 明朝"/>
          <w:b w:val="1"/>
          <w:sz w:val="24"/>
        </w:rPr>
        <w:t>member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Century" w:hAnsi="Century" w:eastAsia="ＭＳ 明朝"/>
          <w:b w:val="1"/>
          <w:sz w:val="24"/>
        </w:rPr>
      </w:pPr>
      <w:r>
        <w:rPr>
          <w:rFonts w:hint="default" w:ascii="Century" w:hAnsi="Century" w:eastAsia="ＭＳ 明朝"/>
          <w:b w:val="1"/>
          <w:sz w:val="24"/>
        </w:rPr>
        <w:t>アートの世界　</w:t>
      </w:r>
      <w:r>
        <w:rPr>
          <w:rFonts w:hint="default" w:ascii="Century" w:hAnsi="Century" w:eastAsia="ＭＳ 明朝"/>
          <w:b w:val="1"/>
          <w:sz w:val="24"/>
        </w:rPr>
        <w:t>World of Art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default" w:ascii="Century" w:hAnsi="Century" w:eastAsia="ＭＳ 明朝"/>
          <w:sz w:val="24"/>
        </w:rPr>
        <w:t xml:space="preserve">A beautiful butterfly </w:t>
      </w:r>
      <w:r>
        <w:rPr>
          <w:rFonts w:hint="eastAsia" w:ascii="Century" w:hAnsi="Century" w:eastAsia="ＭＳ 明朝"/>
          <w:sz w:val="24"/>
        </w:rPr>
        <w:t xml:space="preserve">came </w:t>
      </w:r>
      <w:r>
        <w:rPr>
          <w:rFonts w:hint="default" w:ascii="Century" w:hAnsi="Century" w:eastAsia="ＭＳ 明朝"/>
          <w:sz w:val="24"/>
        </w:rPr>
        <w:t>fl</w:t>
      </w:r>
      <w:r>
        <w:rPr>
          <w:rFonts w:hint="eastAsia" w:ascii="Century" w:hAnsi="Century" w:eastAsia="ＭＳ 明朝"/>
          <w:sz w:val="24"/>
        </w:rPr>
        <w:t>ying</w:t>
      </w:r>
      <w:r>
        <w:rPr>
          <w:rFonts w:hint="default" w:ascii="Century" w:hAnsi="Century" w:eastAsia="ＭＳ 明朝"/>
          <w:sz w:val="24"/>
        </w:rPr>
        <w:t xml:space="preserve"> over</w:t>
      </w:r>
      <w:r>
        <w:rPr>
          <w:rFonts w:hint="eastAsia" w:ascii="Century" w:hAnsi="Century" w:eastAsia="ＭＳ 明朝"/>
          <w:sz w:val="24"/>
        </w:rPr>
        <w:t>.</w:t>
      </w:r>
      <w:r>
        <w:rPr>
          <w:rFonts w:hint="default" w:ascii="Century" w:hAnsi="Century" w:eastAsia="ＭＳ 明朝"/>
          <w:sz w:val="24"/>
        </w:rPr>
        <w:t xml:space="preserve"> “Take a photo 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default" w:ascii="Century" w:hAnsi="Century" w:eastAsia="ＭＳ 明朝"/>
          <w:sz w:val="24"/>
        </w:rPr>
        <w:t>of me”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default" w:ascii="Century" w:hAnsi="Century" w:eastAsia="ＭＳ 明朝"/>
          <w:sz w:val="24"/>
        </w:rPr>
        <w:t>I replied willingly to her</w:t>
      </w:r>
      <w:r>
        <w:rPr>
          <w:rFonts w:hint="eastAsia" w:ascii="Century" w:hAnsi="Century" w:eastAsia="ＭＳ 明朝"/>
          <w:sz w:val="24"/>
        </w:rPr>
        <w:t xml:space="preserve"> r</w:t>
      </w:r>
      <w:r>
        <w:rPr>
          <w:rFonts w:hint="default" w:ascii="Century" w:hAnsi="Century" w:eastAsia="ＭＳ 明朝"/>
          <w:sz w:val="24"/>
        </w:rPr>
        <w:t>equest “Yes, sure!”</w:t>
      </w:r>
      <w:r>
        <w:rPr>
          <w:rFonts w:hint="eastAsia" w:ascii="Century" w:hAnsi="Century" w:eastAsia="ＭＳ 明朝"/>
          <w:sz w:val="24"/>
        </w:rPr>
        <w:t xml:space="preserve"> I</w:t>
      </w:r>
      <w:r>
        <w:rPr>
          <w:rFonts w:hint="default" w:ascii="Century" w:hAnsi="Century" w:eastAsia="ＭＳ 明朝"/>
          <w:sz w:val="24"/>
        </w:rPr>
        <w:t xml:space="preserve"> click</w:t>
      </w:r>
      <w:r>
        <w:rPr>
          <w:rFonts w:hint="eastAsia" w:ascii="Century" w:hAnsi="Century" w:eastAsia="ＭＳ 明朝"/>
          <w:sz w:val="24"/>
        </w:rPr>
        <w:t>ed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default" w:ascii="Century" w:hAnsi="Century" w:eastAsia="ＭＳ 明朝"/>
          <w:sz w:val="24"/>
        </w:rPr>
        <w:t>the shutter</w:t>
      </w:r>
      <w:r>
        <w:rPr>
          <w:rFonts w:hint="eastAsia" w:ascii="Century" w:hAnsi="Century" w:eastAsia="ＭＳ 明朝"/>
          <w:sz w:val="24"/>
        </w:rPr>
        <w:t xml:space="preserve"> considering over the color in the background.</w:t>
      </w: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Butterfly: Mitsumasa Kurishima, Shayukai (Mido)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FD7C2BD8"/>
    <w:lvl w:ilvl="0" w:tplc="A10A83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</w:style>
  <w:style w:type="paragraph" w:styleId="37">
    <w:name w:val="footer"/>
    <w:basedOn w:val="0"/>
    <w:next w:val="37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フッター (文字)"/>
    <w:basedOn w:val="10"/>
    <w:next w:val="38"/>
    <w:link w:val="37"/>
    <w:uiPriority w:val="0"/>
  </w:style>
  <w:style w:type="character" w:styleId="39">
    <w:name w:val="Strong"/>
    <w:basedOn w:val="10"/>
    <w:next w:val="39"/>
    <w:link w:val="0"/>
    <w:uiPriority w:val="0"/>
    <w:qFormat/>
    <w:rPr>
      <w:b w:val="1"/>
    </w:rPr>
  </w:style>
  <w:style w:type="character" w:styleId="40">
    <w:name w:val="footnote reference"/>
    <w:basedOn w:val="10"/>
    <w:next w:val="40"/>
    <w:link w:val="0"/>
    <w:uiPriority w:val="0"/>
    <w:semiHidden/>
    <w:rPr>
      <w:vertAlign w:val="superscript"/>
    </w:rPr>
  </w:style>
  <w:style w:type="character" w:styleId="41">
    <w:name w:val="endnote reference"/>
    <w:basedOn w:val="10"/>
    <w:next w:val="4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93</TotalTime>
  <Pages>2</Pages>
  <Words>343</Words>
  <Characters>1738</Characters>
  <Application>JUST Note</Application>
  <Lines>62</Lines>
  <Paragraphs>50</Paragraphs>
  <CharactersWithSpaces>2043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照雄 石井</dc:creator>
  <cp:lastModifiedBy>WS2307</cp:lastModifiedBy>
  <dcterms:created xsi:type="dcterms:W3CDTF">2026-10-19T08:53:00Z</dcterms:created>
  <dcterms:modified xsi:type="dcterms:W3CDTF">2026-10-23T07:49:00Z</dcterms:modified>
  <cp:revision>8</cp:revision>
</cp:coreProperties>
</file>