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広報ひがしちちぶ　</w:t>
      </w:r>
      <w:r>
        <w:rPr>
          <w:rFonts w:hint="eastAsia" w:ascii="ＭＳ 明朝" w:hAnsi="ＭＳ 明朝" w:eastAsia="ＭＳ 明朝"/>
          <w:b w:val="1"/>
          <w:sz w:val="24"/>
        </w:rPr>
        <w:t>2026</w:t>
      </w:r>
      <w:r>
        <w:rPr>
          <w:rFonts w:hint="eastAsia" w:ascii="ＭＳ 明朝" w:hAnsi="ＭＳ 明朝" w:eastAsia="ＭＳ 明朝"/>
          <w:b w:val="1"/>
          <w:sz w:val="24"/>
        </w:rPr>
        <w:t>年</w:t>
      </w:r>
      <w:r>
        <w:rPr>
          <w:rFonts w:hint="eastAsia" w:ascii="ＭＳ 明朝" w:hAnsi="ＭＳ 明朝" w:eastAsia="ＭＳ 明朝"/>
          <w:b w:val="1"/>
          <w:sz w:val="24"/>
        </w:rPr>
        <w:t>8</w:t>
      </w:r>
      <w:r>
        <w:rPr>
          <w:rFonts w:hint="eastAsia" w:ascii="ＭＳ 明朝" w:hAnsi="ＭＳ 明朝" w:eastAsia="ＭＳ 明朝"/>
          <w:b w:val="1"/>
          <w:sz w:val="24"/>
        </w:rPr>
        <w:t>月号　</w:t>
      </w:r>
      <w:r>
        <w:rPr>
          <w:rFonts w:hint="eastAsia" w:ascii="ＭＳ 明朝" w:hAnsi="ＭＳ 明朝" w:eastAsia="ＭＳ 明朝"/>
          <w:b w:val="1"/>
          <w:sz w:val="24"/>
        </w:rPr>
        <w:t>P.18</w:t>
      </w:r>
      <w:r>
        <w:rPr>
          <w:rFonts w:hint="eastAsia" w:ascii="ＭＳ 明朝" w:hAnsi="ＭＳ 明朝" w:eastAsia="ＭＳ 明朝"/>
          <w:b w:val="1"/>
          <w:sz w:val="24"/>
        </w:rPr>
        <w:t>　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人権シリーズ　【スポーツを通して感じたこと】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b w:val="1"/>
          <w:sz w:val="24"/>
        </w:rPr>
        <w:t>Human Rights Series</w:t>
      </w:r>
      <w:r>
        <w:rPr>
          <w:rFonts w:hint="eastAsia" w:ascii="ＭＳ 明朝" w:hAnsi="ＭＳ 明朝" w:eastAsia="ＭＳ 明朝"/>
          <w:b w:val="1"/>
          <w:sz w:val="24"/>
        </w:rPr>
        <w:t>　</w:t>
      </w:r>
      <w:r>
        <w:rPr>
          <w:rFonts w:hint="eastAsia" w:ascii="ＭＳ 明朝" w:hAnsi="ＭＳ 明朝" w:eastAsia="ＭＳ 明朝"/>
          <w:b w:val="1"/>
          <w:sz w:val="24"/>
        </w:rPr>
        <w:t>: What I Felt Through Sports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 xml:space="preserve">In the winter </w:t>
      </w:r>
      <w:r>
        <w:rPr>
          <w:rFonts w:hint="default" w:ascii="ＭＳ 明朝" w:hAnsi="ＭＳ 明朝" w:eastAsia="ＭＳ 明朝"/>
          <w:b w:val="1"/>
          <w:sz w:val="24"/>
        </w:rPr>
        <w:t>Olympics</w:t>
      </w:r>
      <w:r>
        <w:rPr>
          <w:rFonts w:hint="eastAsia" w:ascii="ＭＳ 明朝" w:hAnsi="ＭＳ 明朝" w:eastAsia="ＭＳ 明朝"/>
          <w:b w:val="1"/>
          <w:sz w:val="24"/>
        </w:rPr>
        <w:t xml:space="preserve"> this year many Japanese players performed well, and impressed us greatly. While, in the paralic </w:t>
      </w:r>
      <w:r>
        <w:rPr>
          <w:rFonts w:hint="default" w:ascii="ＭＳ 明朝" w:hAnsi="ＭＳ 明朝" w:eastAsia="ＭＳ 明朝"/>
          <w:b w:val="1"/>
          <w:sz w:val="24"/>
        </w:rPr>
        <w:t>Olympics</w:t>
      </w:r>
      <w:r>
        <w:rPr>
          <w:rFonts w:hint="eastAsia" w:ascii="ＭＳ 明朝" w:hAnsi="ＭＳ 明朝" w:eastAsia="ＭＳ 明朝"/>
          <w:b w:val="1"/>
          <w:sz w:val="24"/>
        </w:rPr>
        <w:t xml:space="preserve"> seemingly there were only few opportunities to see the games through TV, compared with the normal Olympics. We have, however, a respect from the heart for the players who make efforts aiming for the global stage irrespective of Olympic or Paralympic. 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About several years ago, when my son was a high school student:-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 xml:space="preserve">There was a girl student who was going up a hill in her wheelchair near his school. He asked </w:t>
      </w:r>
      <w:r>
        <w:rPr>
          <w:rFonts w:hint="default" w:ascii="ＭＳ 明朝" w:hAnsi="ＭＳ 明朝" w:eastAsia="ＭＳ 明朝"/>
          <w:b w:val="1"/>
          <w:sz w:val="24"/>
        </w:rPr>
        <w:t>“</w:t>
      </w:r>
      <w:r>
        <w:rPr>
          <w:rFonts w:hint="eastAsia" w:ascii="ＭＳ 明朝" w:hAnsi="ＭＳ 明朝" w:eastAsia="ＭＳ 明朝"/>
          <w:b w:val="1"/>
          <w:sz w:val="24"/>
        </w:rPr>
        <w:t>May I push your wheelchair?</w:t>
      </w:r>
      <w:r>
        <w:rPr>
          <w:rFonts w:hint="default" w:ascii="ＭＳ 明朝" w:hAnsi="ＭＳ 明朝" w:eastAsia="ＭＳ 明朝"/>
          <w:b w:val="1"/>
          <w:sz w:val="24"/>
        </w:rPr>
        <w:t>”</w:t>
      </w:r>
      <w:r>
        <w:rPr>
          <w:rFonts w:hint="eastAsia" w:ascii="ＭＳ 明朝" w:hAnsi="ＭＳ 明朝" w:eastAsia="ＭＳ 明朝"/>
          <w:b w:val="1"/>
          <w:sz w:val="24"/>
        </w:rPr>
        <w:t xml:space="preserve">She repled him very politely. </w:t>
      </w:r>
      <w:r>
        <w:rPr>
          <w:rFonts w:hint="default" w:ascii="ＭＳ 明朝" w:hAnsi="ＭＳ 明朝" w:eastAsia="ＭＳ 明朝"/>
          <w:b w:val="1"/>
          <w:sz w:val="24"/>
        </w:rPr>
        <w:t>“</w:t>
      </w:r>
      <w:r>
        <w:rPr>
          <w:rFonts w:hint="eastAsia" w:ascii="ＭＳ 明朝" w:hAnsi="ＭＳ 明朝" w:eastAsia="ＭＳ 明朝"/>
          <w:b w:val="1"/>
          <w:sz w:val="24"/>
        </w:rPr>
        <w:t xml:space="preserve">Thanks! </w:t>
      </w:r>
      <w:r>
        <w:rPr>
          <w:rFonts w:hint="default" w:ascii="ＭＳ 明朝" w:hAnsi="ＭＳ 明朝" w:eastAsia="ＭＳ 明朝"/>
          <w:b w:val="1"/>
          <w:sz w:val="24"/>
        </w:rPr>
        <w:t>B</w:t>
      </w:r>
      <w:r>
        <w:rPr>
          <w:rFonts w:hint="eastAsia" w:ascii="ＭＳ 明朝" w:hAnsi="ＭＳ 明朝" w:eastAsia="ＭＳ 明朝"/>
          <w:b w:val="1"/>
          <w:sz w:val="24"/>
        </w:rPr>
        <w:t>ut this is my training, so don</w:t>
      </w:r>
      <w:r>
        <w:rPr>
          <w:rFonts w:hint="default" w:ascii="ＭＳ 明朝" w:hAnsi="ＭＳ 明朝" w:eastAsia="ＭＳ 明朝"/>
          <w:b w:val="1"/>
          <w:sz w:val="24"/>
        </w:rPr>
        <w:t>’</w:t>
      </w:r>
      <w:r>
        <w:rPr>
          <w:rFonts w:hint="eastAsia" w:ascii="ＭＳ 明朝" w:hAnsi="ＭＳ 明朝" w:eastAsia="ＭＳ 明朝"/>
          <w:b w:val="1"/>
          <w:sz w:val="24"/>
        </w:rPr>
        <w:t>t worry about me</w:t>
      </w:r>
      <w:r>
        <w:rPr>
          <w:rFonts w:hint="default" w:ascii="ＭＳ 明朝" w:hAnsi="ＭＳ 明朝" w:eastAsia="ＭＳ 明朝"/>
          <w:b w:val="1"/>
          <w:sz w:val="24"/>
        </w:rPr>
        <w:t>”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Later, my son knew the girl was Momoka Muraoka, paralympic player exceled as Japan</w:t>
      </w:r>
      <w:r>
        <w:rPr>
          <w:rFonts w:hint="default" w:ascii="ＭＳ 明朝" w:hAnsi="ＭＳ 明朝" w:eastAsia="ＭＳ 明朝"/>
          <w:b w:val="1"/>
          <w:sz w:val="24"/>
        </w:rPr>
        <w:t>’</w:t>
      </w:r>
      <w:r>
        <w:rPr>
          <w:rFonts w:hint="eastAsia" w:ascii="ＭＳ 明朝" w:hAnsi="ＭＳ 明朝" w:eastAsia="ＭＳ 明朝"/>
          <w:b w:val="1"/>
          <w:sz w:val="24"/>
        </w:rPr>
        <w:t xml:space="preserve">s representative. </w:t>
      </w:r>
    </w:p>
    <w:p>
      <w:pPr>
        <w:pStyle w:val="0"/>
        <w:rPr>
          <w:rStyle w:val="35"/>
          <w:rFonts w:hint="default" w:ascii="Century" w:hAnsi="Century"/>
          <w:sz w:val="24"/>
          <w:shd w:val="clear" w:color="auto" w:fill="F8F4F1"/>
        </w:rPr>
      </w:pPr>
      <w:r>
        <w:rPr>
          <w:rFonts w:hint="eastAsia" w:ascii="ＭＳ 明朝" w:hAnsi="ＭＳ 明朝" w:eastAsia="ＭＳ 明朝"/>
          <w:b w:val="1"/>
          <w:sz w:val="24"/>
        </w:rPr>
        <w:t xml:space="preserve">Through this incident he felt </w:t>
      </w:r>
      <w:r>
        <w:rPr>
          <w:rFonts w:hint="default" w:ascii="ＭＳ 明朝" w:hAnsi="ＭＳ 明朝" w:eastAsia="ＭＳ 明朝"/>
          <w:b w:val="1"/>
          <w:sz w:val="24"/>
        </w:rPr>
        <w:t>“</w:t>
      </w:r>
      <w:r>
        <w:rPr>
          <w:rFonts w:hint="eastAsia" w:ascii="ＭＳ 明朝" w:hAnsi="ＭＳ 明朝" w:eastAsia="ＭＳ 明朝"/>
          <w:b w:val="1"/>
          <w:sz w:val="24"/>
        </w:rPr>
        <w:t>It does not always mean a person needs a help as he is using wheelchair. Each person has his target or challenge.</w:t>
      </w:r>
      <w:r>
        <w:rPr>
          <w:rFonts w:hint="default" w:ascii="ＭＳ 明朝" w:hAnsi="ＭＳ 明朝" w:eastAsia="ＭＳ 明朝"/>
          <w:b w:val="1"/>
          <w:sz w:val="24"/>
        </w:rPr>
        <w:t>”</w:t>
      </w:r>
      <w:r>
        <w:rPr>
          <w:rFonts w:hint="eastAsia" w:ascii="ＭＳ 明朝" w:hAnsi="ＭＳ 明朝" w:eastAsia="ＭＳ 明朝"/>
          <w:b w:val="1"/>
          <w:sz w:val="24"/>
        </w:rPr>
        <w:t xml:space="preserve"> It is important to s</w:t>
      </w:r>
      <w:r>
        <w:rPr>
          <w:rStyle w:val="35"/>
          <w:rFonts w:hint="default" w:ascii="Century" w:hAnsi="Century"/>
          <w:sz w:val="24"/>
          <w:shd w:val="clear" w:color="auto" w:fill="F8F4F1"/>
        </w:rPr>
        <w:t>ympathize with</w:t>
      </w:r>
      <w:r>
        <w:rPr>
          <w:rStyle w:val="35"/>
          <w:rFonts w:hint="eastAsia" w:ascii="Century" w:hAnsi="Century"/>
          <w:sz w:val="24"/>
          <w:shd w:val="clear" w:color="auto" w:fill="F8F4F1"/>
        </w:rPr>
        <w:t xml:space="preserve"> someone your counterpart, but it is also important to respect that someone</w:t>
      </w:r>
      <w:r>
        <w:rPr>
          <w:rStyle w:val="35"/>
          <w:rFonts w:hint="default" w:ascii="Century" w:hAnsi="Century"/>
          <w:sz w:val="24"/>
          <w:shd w:val="clear" w:color="auto" w:fill="F8F4F1"/>
        </w:rPr>
        <w:t>’</w:t>
      </w:r>
      <w:r>
        <w:rPr>
          <w:rStyle w:val="35"/>
          <w:rFonts w:hint="eastAsia" w:ascii="Century" w:hAnsi="Century"/>
          <w:sz w:val="24"/>
          <w:shd w:val="clear" w:color="auto" w:fill="F8F4F1"/>
        </w:rPr>
        <w:t>s wish and efforts, It made me think again.</w:t>
      </w:r>
    </w:p>
    <w:p>
      <w:pPr>
        <w:pStyle w:val="0"/>
        <w:rPr>
          <w:rStyle w:val="35"/>
          <w:rFonts w:hint="default" w:ascii="Century" w:hAnsi="Century"/>
          <w:sz w:val="24"/>
          <w:shd w:val="clear" w:color="auto" w:fill="F8F4F1"/>
        </w:rPr>
      </w:pPr>
      <w:r>
        <w:rPr>
          <w:rStyle w:val="35"/>
          <w:rFonts w:hint="eastAsia" w:ascii="Century" w:hAnsi="Century"/>
          <w:sz w:val="24"/>
          <w:shd w:val="clear" w:color="auto" w:fill="F8F4F1"/>
        </w:rPr>
        <w:t>I wish the society understands and mutually recognizes the athlete</w:t>
      </w:r>
      <w:r>
        <w:rPr>
          <w:rStyle w:val="35"/>
          <w:rFonts w:hint="default" w:ascii="Century" w:hAnsi="Century"/>
          <w:sz w:val="24"/>
          <w:shd w:val="clear" w:color="auto" w:fill="F8F4F1"/>
        </w:rPr>
        <w:t>’</w:t>
      </w:r>
      <w:r>
        <w:rPr>
          <w:rStyle w:val="35"/>
          <w:rFonts w:hint="eastAsia" w:ascii="Century" w:hAnsi="Century"/>
          <w:sz w:val="24"/>
          <w:shd w:val="clear" w:color="auto" w:fill="F8F4F1"/>
        </w:rPr>
        <w:t>s efforts and challenge instead of feeling someone</w:t>
      </w:r>
      <w:r>
        <w:rPr>
          <w:rStyle w:val="35"/>
          <w:rFonts w:hint="default" w:ascii="Century" w:hAnsi="Century"/>
          <w:sz w:val="24"/>
          <w:shd w:val="clear" w:color="auto" w:fill="F8F4F1"/>
        </w:rPr>
        <w:t>’</w:t>
      </w:r>
      <w:r>
        <w:rPr>
          <w:rStyle w:val="35"/>
          <w:rFonts w:hint="eastAsia" w:ascii="Century" w:hAnsi="Century"/>
          <w:sz w:val="24"/>
          <w:shd w:val="clear" w:color="auto" w:fill="F8F4F1"/>
        </w:rPr>
        <w:t>s obstacle. I feel that a sport has a power which teaches us its importance.</w:t>
      </w:r>
    </w:p>
    <w:p>
      <w:pPr>
        <w:pStyle w:val="0"/>
        <w:rPr>
          <w:rStyle w:val="35"/>
          <w:rFonts w:hint="default" w:ascii="Century" w:hAnsi="Century"/>
          <w:sz w:val="24"/>
          <w:shd w:val="clear" w:color="auto" w:fill="F8F4F1"/>
        </w:rPr>
      </w:pPr>
    </w:p>
    <w:p>
      <w:pPr>
        <w:pStyle w:val="0"/>
        <w:rPr>
          <w:rStyle w:val="35"/>
          <w:rFonts w:hint="default" w:ascii="Century" w:hAnsi="Century"/>
          <w:sz w:val="24"/>
          <w:shd w:val="clear" w:color="auto" w:fill="F8F4F1"/>
        </w:rPr>
      </w:pPr>
      <w:r>
        <w:rPr>
          <w:rStyle w:val="35"/>
          <w:rFonts w:hint="eastAsia" w:ascii="Century" w:hAnsi="Century"/>
          <w:sz w:val="24"/>
          <w:shd w:val="clear" w:color="auto" w:fill="F8F4F1"/>
        </w:rPr>
        <w:t>Masayuki Ichinose, Higashi-Chichibumura Sports Association</w:t>
      </w:r>
    </w:p>
    <w:p>
      <w:pPr>
        <w:pStyle w:val="0"/>
        <w:ind w:firstLine="360" w:firstLineChars="150"/>
        <w:rPr>
          <w:rStyle w:val="35"/>
          <w:rFonts w:hint="default" w:ascii="Century" w:hAnsi="Century"/>
          <w:sz w:val="24"/>
          <w:shd w:val="clear" w:color="auto" w:fill="F8F4F1"/>
        </w:rPr>
      </w:pPr>
      <w:r>
        <w:rPr>
          <w:rStyle w:val="35"/>
          <w:rFonts w:hint="default" w:ascii="Century" w:hAnsi="Century"/>
          <w:sz w:val="24"/>
          <w:shd w:val="clear" w:color="auto" w:fill="F8F4F1"/>
        </w:rPr>
        <w:t>【</w:t>
      </w:r>
      <w:r>
        <w:rPr>
          <w:rStyle w:val="35"/>
          <w:rFonts w:hint="default" w:ascii="Century" w:hAnsi="Century"/>
          <w:sz w:val="24"/>
          <w:shd w:val="clear" w:color="auto" w:fill="F8F4F1"/>
        </w:rPr>
        <w:t>Correction</w:t>
      </w:r>
      <w:r>
        <w:rPr>
          <w:rStyle w:val="35"/>
          <w:rFonts w:hint="default" w:ascii="Century" w:hAnsi="Century"/>
          <w:sz w:val="24"/>
          <w:shd w:val="clear" w:color="auto" w:fill="F8F4F1"/>
        </w:rPr>
        <w:t>】</w:t>
      </w:r>
      <w:r>
        <w:rPr>
          <w:rStyle w:val="35"/>
          <w:rFonts w:hint="default" w:ascii="Century" w:hAnsi="Century"/>
          <w:sz w:val="24"/>
          <w:shd w:val="clear" w:color="auto" w:fill="F8F4F1"/>
        </w:rPr>
        <w:t xml:space="preserve">In this corner of July issue there was a mistake, sorry. </w:t>
      </w:r>
    </w:p>
    <w:p>
      <w:pPr>
        <w:pStyle w:val="0"/>
        <w:rPr>
          <w:rStyle w:val="35"/>
          <w:rFonts w:hint="default" w:ascii="Century" w:hAnsi="Century"/>
          <w:sz w:val="24"/>
          <w:shd w:val="clear" w:color="auto" w:fill="F8F4F1"/>
        </w:rPr>
      </w:pPr>
      <w:r>
        <w:rPr>
          <w:rStyle w:val="35"/>
          <w:rFonts w:hint="default" w:ascii="Century" w:hAnsi="Century"/>
          <w:sz w:val="24"/>
          <w:shd w:val="clear" w:color="auto" w:fill="F8F4F1"/>
        </w:rPr>
        <w:t xml:space="preserve">   </w:t>
      </w:r>
      <w:r>
        <w:rPr>
          <w:rStyle w:val="35"/>
          <w:rFonts w:hint="eastAsia" w:ascii="Century" w:hAnsi="Century"/>
          <w:sz w:val="24"/>
          <w:shd w:val="clear" w:color="auto" w:fill="F8F4F1"/>
        </w:rPr>
        <w:t xml:space="preserve">                           </w:t>
      </w:r>
      <w:r>
        <w:rPr>
          <w:rStyle w:val="35"/>
          <w:rFonts w:hint="default" w:ascii="Century" w:hAnsi="Century"/>
          <w:sz w:val="24"/>
          <w:shd w:val="clear" w:color="auto" w:fill="F8F4F1"/>
        </w:rPr>
        <w:t xml:space="preserve">Series No.439 instead of </w:t>
      </w:r>
      <w:r>
        <w:rPr>
          <w:rStyle w:val="35"/>
          <w:rFonts w:hint="eastAsia" w:ascii="Century" w:hAnsi="Century"/>
          <w:sz w:val="24"/>
          <w:shd w:val="clear" w:color="auto" w:fill="F8F4F1"/>
        </w:rPr>
        <w:t>No.</w:t>
      </w:r>
      <w:r>
        <w:rPr>
          <w:rStyle w:val="35"/>
          <w:rFonts w:hint="default" w:ascii="Century" w:hAnsi="Century"/>
          <w:sz w:val="24"/>
          <w:shd w:val="clear" w:color="auto" w:fill="F8F4F1"/>
        </w:rPr>
        <w:t>438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アートの世界</w:t>
      </w:r>
    </w:p>
    <w:p>
      <w:pPr>
        <w:pStyle w:val="0"/>
        <w:rPr>
          <w:rStyle w:val="35"/>
          <w:rFonts w:hint="default" w:ascii="Century" w:hAnsi="Century"/>
          <w:sz w:val="24"/>
          <w:shd w:val="clear" w:color="auto" w:fill="F8F4F1"/>
        </w:rPr>
      </w:pPr>
      <w:r>
        <w:rPr>
          <w:rFonts w:hint="eastAsia" w:ascii="ＭＳ 明朝" w:hAnsi="ＭＳ 明朝" w:eastAsia="ＭＳ 明朝"/>
          <w:b w:val="1"/>
          <w:sz w:val="24"/>
        </w:rPr>
        <w:t xml:space="preserve">There was enough rainfall in April and May at our Nihongi Toge this year. I had many chance to see fantastical azalea in the fog after the rain. I </w:t>
      </w:r>
      <w:r>
        <w:rPr>
          <w:rStyle w:val="35"/>
          <w:rFonts w:hint="default" w:ascii="Century" w:hAnsi="Century"/>
          <w:sz w:val="24"/>
          <w:shd w:val="clear" w:color="auto" w:fill="F8F4F1"/>
        </w:rPr>
        <w:t>released the shutter</w:t>
      </w:r>
      <w:r>
        <w:rPr>
          <w:rStyle w:val="35"/>
          <w:rFonts w:hint="eastAsia" w:ascii="Century" w:hAnsi="Century"/>
          <w:sz w:val="24"/>
          <w:shd w:val="clear" w:color="auto" w:fill="F8F4F1"/>
        </w:rPr>
        <w:t xml:space="preserve"> several times.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Style w:val="35"/>
          <w:rFonts w:hint="default" w:ascii="Century" w:hAnsi="Century"/>
          <w:sz w:val="24"/>
          <w:shd w:val="clear" w:color="auto" w:fill="F8F4F1"/>
        </w:rPr>
        <w:t>“</w:t>
      </w:r>
      <w:r>
        <w:rPr>
          <w:rStyle w:val="35"/>
          <w:rFonts w:hint="eastAsia" w:ascii="Century" w:hAnsi="Century"/>
          <w:sz w:val="24"/>
          <w:shd w:val="clear" w:color="auto" w:fill="F8F4F1"/>
        </w:rPr>
        <w:t>Azalea after rainfall</w:t>
      </w:r>
      <w:r>
        <w:rPr>
          <w:rStyle w:val="35"/>
          <w:rFonts w:hint="default" w:ascii="Century" w:hAnsi="Century"/>
          <w:sz w:val="24"/>
          <w:shd w:val="clear" w:color="auto" w:fill="F8F4F1"/>
        </w:rPr>
        <w:t>”</w:t>
      </w:r>
      <w:r>
        <w:rPr>
          <w:rStyle w:val="35"/>
          <w:rFonts w:hint="eastAsia" w:ascii="Century" w:hAnsi="Century"/>
          <w:sz w:val="24"/>
          <w:shd w:val="clear" w:color="auto" w:fill="F8F4F1"/>
        </w:rPr>
        <w:t xml:space="preserve"> Photographer: Eiji Fukushima, Shayukai (Mido)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9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character" w:styleId="35" w:customStyle="1">
    <w:name w:val="gs_tkn"/>
    <w:basedOn w:val="10"/>
    <w:next w:val="35"/>
    <w:link w:val="0"/>
    <w:uiPriority w:val="0"/>
  </w:style>
  <w:style w:type="character" w:styleId="36">
    <w:name w:val="footnote reference"/>
    <w:basedOn w:val="10"/>
    <w:next w:val="36"/>
    <w:link w:val="0"/>
    <w:uiPriority w:val="0"/>
    <w:semiHidden/>
    <w:rPr>
      <w:vertAlign w:val="superscript"/>
    </w:rPr>
  </w:style>
  <w:style w:type="character" w:styleId="37">
    <w:name w:val="endnote reference"/>
    <w:basedOn w:val="10"/>
    <w:next w:val="3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89</TotalTime>
  <Pages>1</Pages>
  <Words>288</Words>
  <Characters>1440</Characters>
  <Application>JUST Note</Application>
  <Lines>34</Lines>
  <Paragraphs>13</Paragraphs>
  <CharactersWithSpaces>1737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teruo-ishii</dc:creator>
  <cp:lastModifiedBy>WS2307</cp:lastModifiedBy>
  <dcterms:created xsi:type="dcterms:W3CDTF">2026-08-07T01:12:00Z</dcterms:created>
  <dcterms:modified xsi:type="dcterms:W3CDTF">2026-08-10T06:34:41Z</dcterms:modified>
  <cp:revision>7</cp:revision>
</cp:coreProperties>
</file>