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34B2" w14:textId="64880A91" w:rsidR="005B1BB8" w:rsidRDefault="009C2B35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9C2B35">
        <w:rPr>
          <w:rFonts w:ascii="ＭＳ 明朝" w:eastAsia="ＭＳ 明朝" w:hAnsi="ＭＳ 明朝" w:hint="eastAsia"/>
          <w:b/>
          <w:bCs/>
          <w:sz w:val="24"/>
          <w:szCs w:val="24"/>
        </w:rPr>
        <w:t>広報</w:t>
      </w:r>
      <w:proofErr w:type="gramStart"/>
      <w:r w:rsidRPr="009C2B35">
        <w:rPr>
          <w:rFonts w:ascii="ＭＳ 明朝" w:eastAsia="ＭＳ 明朝" w:hAnsi="ＭＳ 明朝" w:hint="eastAsia"/>
          <w:b/>
          <w:bCs/>
          <w:sz w:val="24"/>
          <w:szCs w:val="24"/>
        </w:rPr>
        <w:t>ひがし</w:t>
      </w:r>
      <w:proofErr w:type="gramEnd"/>
      <w:r w:rsidRPr="009C2B35">
        <w:rPr>
          <w:rFonts w:ascii="ＭＳ 明朝" w:eastAsia="ＭＳ 明朝" w:hAnsi="ＭＳ 明朝" w:hint="eastAsia"/>
          <w:b/>
          <w:bCs/>
          <w:sz w:val="24"/>
          <w:szCs w:val="24"/>
        </w:rPr>
        <w:t>ちちぶ　2026年7月号　P.9　Mura News</w:t>
      </w:r>
    </w:p>
    <w:p w14:paraId="4D1067DD" w14:textId="77777777" w:rsidR="009C2B35" w:rsidRDefault="009C2B35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42E866A9" w14:textId="77777777" w:rsidR="009C2B35" w:rsidRDefault="009C2B35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59CCAE6E" w14:textId="2661F0F6" w:rsidR="009C2B35" w:rsidRPr="00867E36" w:rsidRDefault="009C2B35">
      <w:pPr>
        <w:rPr>
          <w:rFonts w:ascii="Century" w:eastAsia="ＭＳ 明朝" w:hAnsi="Century"/>
          <w:b/>
          <w:bCs/>
          <w:sz w:val="24"/>
          <w:szCs w:val="24"/>
        </w:rPr>
      </w:pPr>
      <w:r w:rsidRPr="00867E36">
        <w:rPr>
          <w:rFonts w:ascii="Century" w:eastAsia="ＭＳ 明朝" w:hAnsi="Century"/>
          <w:b/>
          <w:bCs/>
          <w:sz w:val="24"/>
          <w:szCs w:val="24"/>
        </w:rPr>
        <w:t>Assigned Saitama Prefecture Town and Village Congress Vice Chairman and Hiki County Town and Village congress chairman</w:t>
      </w:r>
    </w:p>
    <w:p w14:paraId="2F6B41EB" w14:textId="77777777" w:rsidR="00825326" w:rsidRDefault="009C2B35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Mr. Katsunori Noguchi, chairman of Higashi-</w:t>
      </w:r>
      <w:proofErr w:type="spellStart"/>
      <w:r>
        <w:rPr>
          <w:rFonts w:ascii="Century" w:eastAsia="ＭＳ 明朝" w:hAnsi="Century" w:hint="eastAsia"/>
          <w:sz w:val="24"/>
          <w:szCs w:val="24"/>
        </w:rPr>
        <w:t>Chichibumura</w:t>
      </w:r>
      <w:proofErr w:type="spellEnd"/>
      <w:r>
        <w:rPr>
          <w:rFonts w:ascii="Century" w:eastAsia="ＭＳ 明朝" w:hAnsi="Century" w:hint="eastAsia"/>
          <w:sz w:val="24"/>
          <w:szCs w:val="24"/>
        </w:rPr>
        <w:t xml:space="preserve"> </w:t>
      </w:r>
      <w:r w:rsidR="00867E36">
        <w:rPr>
          <w:rFonts w:ascii="Century" w:eastAsia="ＭＳ 明朝" w:hAnsi="Century" w:hint="eastAsia"/>
          <w:sz w:val="24"/>
          <w:szCs w:val="24"/>
        </w:rPr>
        <w:t>village congress, assigned for 2026 Saitama prefecture town and village Congress vice chairman and Hiki County town and village congress chairman</w:t>
      </w:r>
      <w:r w:rsidR="00825326">
        <w:rPr>
          <w:rFonts w:ascii="Century" w:eastAsia="ＭＳ 明朝" w:hAnsi="Century" w:hint="eastAsia"/>
          <w:sz w:val="24"/>
          <w:szCs w:val="24"/>
        </w:rPr>
        <w:t>.</w:t>
      </w:r>
    </w:p>
    <w:p w14:paraId="3B9DE156" w14:textId="31036A03" w:rsidR="00825326" w:rsidRPr="0095563A" w:rsidRDefault="00825326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Saitama Prefecture Town and Village Congress Chairman meeting consists of </w:t>
      </w:r>
      <w:proofErr w:type="gramStart"/>
      <w:r>
        <w:rPr>
          <w:rFonts w:ascii="Century" w:eastAsia="ＭＳ 明朝" w:hAnsi="Century" w:hint="eastAsia"/>
          <w:sz w:val="24"/>
          <w:szCs w:val="24"/>
        </w:rPr>
        <w:t>the  chairmen</w:t>
      </w:r>
      <w:proofErr w:type="gramEnd"/>
      <w:r>
        <w:rPr>
          <w:rFonts w:ascii="Century" w:eastAsia="ＭＳ 明朝" w:hAnsi="Century" w:hint="eastAsia"/>
          <w:sz w:val="24"/>
          <w:szCs w:val="24"/>
        </w:rPr>
        <w:t xml:space="preserve"> of </w:t>
      </w:r>
      <w:proofErr w:type="gramStart"/>
      <w:r>
        <w:rPr>
          <w:rFonts w:ascii="Century" w:eastAsia="ＭＳ 明朝" w:hAnsi="Century" w:hint="eastAsia"/>
          <w:sz w:val="24"/>
          <w:szCs w:val="24"/>
        </w:rPr>
        <w:t xml:space="preserve">23 </w:t>
      </w:r>
      <w:r w:rsidR="00867E36">
        <w:rPr>
          <w:rFonts w:ascii="Century" w:eastAsia="ＭＳ 明朝" w:hAnsi="Century" w:hint="eastAsia"/>
          <w:sz w:val="24"/>
          <w:szCs w:val="24"/>
        </w:rPr>
        <w:t xml:space="preserve"> </w:t>
      </w:r>
      <w:r>
        <w:rPr>
          <w:rFonts w:ascii="Century" w:eastAsia="ＭＳ 明朝" w:hAnsi="Century" w:hint="eastAsia"/>
          <w:sz w:val="24"/>
          <w:szCs w:val="24"/>
        </w:rPr>
        <w:t>Town</w:t>
      </w:r>
      <w:r w:rsidR="00AD2F38">
        <w:rPr>
          <w:rFonts w:ascii="Century" w:eastAsia="ＭＳ 明朝" w:hAnsi="Century" w:hint="eastAsia"/>
          <w:sz w:val="24"/>
          <w:szCs w:val="24"/>
        </w:rPr>
        <w:t>s</w:t>
      </w:r>
      <w:proofErr w:type="gramEnd"/>
      <w:r>
        <w:rPr>
          <w:rFonts w:ascii="Century" w:eastAsia="ＭＳ 明朝" w:hAnsi="Century" w:hint="eastAsia"/>
          <w:sz w:val="24"/>
          <w:szCs w:val="24"/>
        </w:rPr>
        <w:t xml:space="preserve"> and Village. The congress has been established with the purpose to secure smooth operation of </w:t>
      </w:r>
      <w:r>
        <w:rPr>
          <w:rFonts w:ascii="Century" w:eastAsia="ＭＳ 明朝" w:hAnsi="Century"/>
          <w:sz w:val="24"/>
          <w:szCs w:val="24"/>
        </w:rPr>
        <w:t>regional</w:t>
      </w:r>
      <w:r>
        <w:rPr>
          <w:rFonts w:ascii="Century" w:eastAsia="ＭＳ 明朝" w:hAnsi="Century" w:hint="eastAsia"/>
          <w:sz w:val="24"/>
          <w:szCs w:val="24"/>
        </w:rPr>
        <w:t xml:space="preserve"> congress </w:t>
      </w:r>
      <w:r w:rsidR="00B13326">
        <w:rPr>
          <w:rFonts w:ascii="Century" w:eastAsia="ＭＳ 明朝" w:hAnsi="Century" w:hint="eastAsia"/>
          <w:sz w:val="24"/>
          <w:szCs w:val="24"/>
        </w:rPr>
        <w:t xml:space="preserve">and promotion and </w:t>
      </w:r>
      <w:r w:rsidR="00B13326">
        <w:rPr>
          <w:rFonts w:ascii="Century" w:eastAsia="ＭＳ 明朝" w:hAnsi="Century"/>
          <w:sz w:val="24"/>
          <w:szCs w:val="24"/>
        </w:rPr>
        <w:t>development</w:t>
      </w:r>
      <w:r w:rsidR="00B13326">
        <w:rPr>
          <w:rFonts w:ascii="Century" w:eastAsia="ＭＳ 明朝" w:hAnsi="Century" w:hint="eastAsia"/>
          <w:sz w:val="24"/>
          <w:szCs w:val="24"/>
        </w:rPr>
        <w:t xml:space="preserve"> of local autonomy. Hiki County town and Village congress chairmen meeting is an </w:t>
      </w:r>
      <w:r w:rsidR="00B13326">
        <w:rPr>
          <w:rFonts w:ascii="Century" w:eastAsia="ＭＳ 明朝" w:hAnsi="Century"/>
          <w:sz w:val="24"/>
          <w:szCs w:val="24"/>
        </w:rPr>
        <w:t>organization</w:t>
      </w:r>
      <w:r w:rsidR="00B13326">
        <w:rPr>
          <w:rFonts w:ascii="Century" w:eastAsia="ＭＳ 明朝" w:hAnsi="Century" w:hint="eastAsia"/>
          <w:sz w:val="24"/>
          <w:szCs w:val="24"/>
        </w:rPr>
        <w:t xml:space="preserve">  consists of the congresses of 8 Towns and Village including Hiki County and Higashi-</w:t>
      </w:r>
      <w:proofErr w:type="spellStart"/>
      <w:r w:rsidR="00B13326">
        <w:rPr>
          <w:rFonts w:ascii="Century" w:eastAsia="ＭＳ 明朝" w:hAnsi="Century" w:hint="eastAsia"/>
          <w:sz w:val="24"/>
          <w:szCs w:val="24"/>
        </w:rPr>
        <w:t>Chichibumura</w:t>
      </w:r>
      <w:proofErr w:type="spellEnd"/>
      <w:r w:rsidR="00B13326">
        <w:rPr>
          <w:rFonts w:ascii="Century" w:eastAsia="ＭＳ 明朝" w:hAnsi="Century" w:hint="eastAsia"/>
          <w:sz w:val="24"/>
          <w:szCs w:val="24"/>
        </w:rPr>
        <w:t>.</w:t>
      </w:r>
      <w:r w:rsidR="0095563A">
        <w:rPr>
          <w:rFonts w:ascii="Century" w:eastAsia="ＭＳ 明朝" w:hAnsi="Century" w:hint="eastAsia"/>
          <w:sz w:val="24"/>
          <w:szCs w:val="24"/>
        </w:rPr>
        <w:t xml:space="preserve">　</w:t>
      </w:r>
      <w:r w:rsidR="0095563A">
        <w:rPr>
          <w:rFonts w:ascii="Century" w:eastAsia="ＭＳ 明朝" w:hAnsi="Century" w:hint="eastAsia"/>
          <w:sz w:val="24"/>
          <w:szCs w:val="24"/>
        </w:rPr>
        <w:t>Aiming autonomous development of town</w:t>
      </w:r>
      <w:r w:rsidR="00AD2F38">
        <w:rPr>
          <w:rFonts w:ascii="Century" w:eastAsia="ＭＳ 明朝" w:hAnsi="Century" w:hint="eastAsia"/>
          <w:sz w:val="24"/>
          <w:szCs w:val="24"/>
        </w:rPr>
        <w:t>s</w:t>
      </w:r>
      <w:r w:rsidR="0095563A">
        <w:rPr>
          <w:rFonts w:ascii="Century" w:eastAsia="ＭＳ 明朝" w:hAnsi="Century" w:hint="eastAsia"/>
          <w:sz w:val="24"/>
          <w:szCs w:val="24"/>
        </w:rPr>
        <w:t xml:space="preserve"> and village and improvement of </w:t>
      </w:r>
      <w:proofErr w:type="gramStart"/>
      <w:r w:rsidR="0095563A">
        <w:rPr>
          <w:rFonts w:ascii="Century" w:eastAsia="ＭＳ 明朝" w:hAnsi="Century" w:hint="eastAsia"/>
          <w:sz w:val="24"/>
          <w:szCs w:val="24"/>
        </w:rPr>
        <w:t>residents</w:t>
      </w:r>
      <w:proofErr w:type="gramEnd"/>
      <w:r w:rsidR="0095563A">
        <w:rPr>
          <w:rFonts w:ascii="Century" w:eastAsia="ＭＳ 明朝" w:hAnsi="Century" w:hint="eastAsia"/>
          <w:sz w:val="24"/>
          <w:szCs w:val="24"/>
        </w:rPr>
        <w:t xml:space="preserve"> well-being and </w:t>
      </w:r>
      <w:r w:rsidR="0095563A">
        <w:rPr>
          <w:rFonts w:ascii="Century" w:eastAsia="ＭＳ 明朝" w:hAnsi="Century"/>
          <w:sz w:val="24"/>
          <w:szCs w:val="24"/>
        </w:rPr>
        <w:t>strengthening</w:t>
      </w:r>
      <w:r w:rsidR="0095563A">
        <w:rPr>
          <w:rFonts w:ascii="Century" w:eastAsia="ＭＳ 明朝" w:hAnsi="Century" w:hint="eastAsia"/>
          <w:sz w:val="24"/>
          <w:szCs w:val="24"/>
        </w:rPr>
        <w:t xml:space="preserve"> of partnership of each congress and </w:t>
      </w:r>
    </w:p>
    <w:p w14:paraId="3A8AF175" w14:textId="730C5826" w:rsidR="00825326" w:rsidRDefault="0035528F"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i</w:t>
      </w:r>
      <w:r w:rsidR="0095563A">
        <w:rPr>
          <w:rFonts w:ascii="Century" w:eastAsia="ＭＳ 明朝" w:hAnsi="Century" w:hint="eastAsia"/>
          <w:sz w:val="24"/>
          <w:szCs w:val="24"/>
        </w:rPr>
        <w:t>nformation sharing</w:t>
      </w:r>
      <w:r w:rsidR="00825326">
        <w:rPr>
          <w:rFonts w:ascii="Century" w:eastAsia="ＭＳ 明朝" w:hAnsi="Century" w:hint="eastAsia"/>
          <w:sz w:val="24"/>
          <w:szCs w:val="24"/>
        </w:rPr>
        <w:t xml:space="preserve"> </w:t>
      </w:r>
      <w:r w:rsidR="0095563A">
        <w:rPr>
          <w:rFonts w:ascii="Century" w:eastAsia="ＭＳ 明朝" w:hAnsi="Century" w:hint="eastAsia"/>
          <w:sz w:val="24"/>
          <w:szCs w:val="24"/>
        </w:rPr>
        <w:t xml:space="preserve">and request activity of </w:t>
      </w:r>
      <w:r>
        <w:rPr>
          <w:rFonts w:ascii="Century" w:eastAsia="ＭＳ 明朝" w:hAnsi="Century" w:hint="eastAsia"/>
          <w:sz w:val="24"/>
          <w:szCs w:val="24"/>
        </w:rPr>
        <w:t>common challenge, chairmen congress acts.</w:t>
      </w:r>
    </w:p>
    <w:p w14:paraId="6BF3879C" w14:textId="77777777" w:rsidR="006163DF" w:rsidRDefault="006163DF">
      <w:pPr>
        <w:rPr>
          <w:rFonts w:ascii="Century" w:eastAsia="ＭＳ 明朝" w:hAnsi="Century"/>
          <w:sz w:val="24"/>
          <w:szCs w:val="24"/>
        </w:rPr>
      </w:pPr>
    </w:p>
    <w:p w14:paraId="21EFF46F" w14:textId="77777777" w:rsidR="006163DF" w:rsidRDefault="006163DF">
      <w:pPr>
        <w:rPr>
          <w:rFonts w:ascii="Century" w:eastAsia="ＭＳ 明朝" w:hAnsi="Century"/>
          <w:sz w:val="24"/>
          <w:szCs w:val="24"/>
        </w:rPr>
      </w:pPr>
    </w:p>
    <w:p w14:paraId="2ADBDE0A" w14:textId="4BCA9300" w:rsidR="006163DF" w:rsidRDefault="006163DF">
      <w:pPr>
        <w:rPr>
          <w:rFonts w:ascii="Century" w:eastAsia="ＭＳ 明朝" w:hAnsi="Century"/>
          <w:b/>
          <w:bCs/>
          <w:sz w:val="24"/>
          <w:szCs w:val="24"/>
        </w:rPr>
      </w:pPr>
      <w:r w:rsidRPr="006163DF">
        <w:rPr>
          <w:rFonts w:ascii="Century" w:eastAsia="ＭＳ 明朝" w:hAnsi="Century" w:hint="eastAsia"/>
          <w:b/>
          <w:bCs/>
          <w:sz w:val="24"/>
          <w:szCs w:val="24"/>
        </w:rPr>
        <w:t>Concluded agreement on disaster occasion with 2 organizations</w:t>
      </w:r>
    </w:p>
    <w:p w14:paraId="3283426B" w14:textId="2D0EE4A9" w:rsidR="006163DF" w:rsidRDefault="006163DF">
      <w:pPr>
        <w:rPr>
          <w:rFonts w:ascii="Century" w:eastAsia="ＭＳ 明朝" w:hAnsi="Century"/>
          <w:sz w:val="24"/>
          <w:szCs w:val="24"/>
        </w:rPr>
      </w:pPr>
      <w:r w:rsidRPr="006163DF">
        <w:rPr>
          <w:rFonts w:ascii="Century" w:eastAsia="ＭＳ 明朝" w:hAnsi="Century" w:hint="eastAsia"/>
          <w:sz w:val="24"/>
          <w:szCs w:val="24"/>
        </w:rPr>
        <w:t>Considering disaster occasion</w:t>
      </w:r>
      <w:r w:rsidR="00AD2F38">
        <w:rPr>
          <w:rFonts w:ascii="Century" w:eastAsia="ＭＳ 明朝" w:hAnsi="Century" w:hint="eastAsia"/>
          <w:sz w:val="24"/>
          <w:szCs w:val="24"/>
        </w:rPr>
        <w:t>,</w:t>
      </w:r>
      <w:r w:rsidRPr="006163DF">
        <w:rPr>
          <w:rFonts w:ascii="Century" w:eastAsia="ＭＳ 明朝" w:hAnsi="Century" w:hint="eastAsia"/>
          <w:sz w:val="24"/>
          <w:szCs w:val="24"/>
        </w:rPr>
        <w:t xml:space="preserve"> it is necessary to conclude actively the disaster agreement for the items difficult to execute only by our village</w:t>
      </w:r>
      <w:r>
        <w:rPr>
          <w:rFonts w:ascii="Century" w:eastAsia="ＭＳ 明朝" w:hAnsi="Century" w:hint="eastAsia"/>
          <w:sz w:val="24"/>
          <w:szCs w:val="24"/>
        </w:rPr>
        <w:t>. We concluded with Saitama Central Agriculture Cooperative (upper</w:t>
      </w:r>
      <w:r w:rsidR="00451B91">
        <w:rPr>
          <w:rFonts w:ascii="Century" w:eastAsia="ＭＳ 明朝" w:hAnsi="Century" w:hint="eastAsia"/>
          <w:sz w:val="24"/>
          <w:szCs w:val="24"/>
        </w:rPr>
        <w:t xml:space="preserve"> photo) </w:t>
      </w:r>
      <w:r w:rsidR="00451B91">
        <w:rPr>
          <w:rFonts w:ascii="Century" w:eastAsia="ＭＳ 明朝" w:hAnsi="Century"/>
          <w:sz w:val="24"/>
          <w:szCs w:val="24"/>
        </w:rPr>
        <w:t>“</w:t>
      </w:r>
      <w:r w:rsidR="00451B91">
        <w:rPr>
          <w:rFonts w:ascii="Century" w:eastAsia="ＭＳ 明朝" w:hAnsi="Century" w:hint="eastAsia"/>
          <w:sz w:val="24"/>
          <w:szCs w:val="24"/>
        </w:rPr>
        <w:t>Agreement on the fuel supply on occasion of disaster</w:t>
      </w:r>
      <w:r w:rsidR="00451B91">
        <w:rPr>
          <w:rFonts w:ascii="Century" w:eastAsia="ＭＳ 明朝" w:hAnsi="Century"/>
          <w:sz w:val="24"/>
          <w:szCs w:val="24"/>
        </w:rPr>
        <w:t>”</w:t>
      </w:r>
      <w:r w:rsidR="00451B91">
        <w:rPr>
          <w:rFonts w:ascii="Century" w:eastAsia="ＭＳ 明朝" w:hAnsi="Century" w:hint="eastAsia"/>
          <w:sz w:val="24"/>
          <w:szCs w:val="24"/>
        </w:rPr>
        <w:t xml:space="preserve"> and </w:t>
      </w:r>
      <w:r w:rsidR="00451B91">
        <w:rPr>
          <w:rFonts w:ascii="Century" w:eastAsia="ＭＳ 明朝" w:hAnsi="Century"/>
          <w:sz w:val="24"/>
          <w:szCs w:val="24"/>
        </w:rPr>
        <w:t>“</w:t>
      </w:r>
      <w:r w:rsidR="00451B91">
        <w:rPr>
          <w:rFonts w:ascii="Century" w:eastAsia="ＭＳ 明朝" w:hAnsi="Century" w:hint="eastAsia"/>
          <w:sz w:val="24"/>
          <w:szCs w:val="24"/>
        </w:rPr>
        <w:t>Agreement on cooperation of materials supply on disaster occasion</w:t>
      </w:r>
      <w:r w:rsidR="00451B91">
        <w:rPr>
          <w:rFonts w:ascii="Century" w:eastAsia="ＭＳ 明朝" w:hAnsi="Century"/>
          <w:sz w:val="24"/>
          <w:szCs w:val="24"/>
        </w:rPr>
        <w:t>”</w:t>
      </w:r>
      <w:r w:rsidR="00AD2F38">
        <w:rPr>
          <w:rFonts w:ascii="Century" w:eastAsia="ＭＳ 明朝" w:hAnsi="Century" w:hint="eastAsia"/>
          <w:sz w:val="24"/>
          <w:szCs w:val="24"/>
        </w:rPr>
        <w:t>.</w:t>
      </w:r>
      <w:r w:rsidR="00451B91">
        <w:rPr>
          <w:rFonts w:ascii="Century" w:eastAsia="ＭＳ 明朝" w:hAnsi="Century" w:hint="eastAsia"/>
          <w:sz w:val="24"/>
          <w:szCs w:val="24"/>
        </w:rPr>
        <w:t xml:space="preserve"> In our village no place of automotive fuel </w:t>
      </w:r>
      <w:proofErr w:type="gramStart"/>
      <w:r w:rsidR="00451B91">
        <w:rPr>
          <w:rFonts w:ascii="Century" w:eastAsia="ＭＳ 明朝" w:hAnsi="Century" w:hint="eastAsia"/>
          <w:sz w:val="24"/>
          <w:szCs w:val="24"/>
        </w:rPr>
        <w:t>supply  is</w:t>
      </w:r>
      <w:proofErr w:type="gramEnd"/>
      <w:r w:rsidR="00451B91">
        <w:rPr>
          <w:rFonts w:ascii="Century" w:eastAsia="ＭＳ 明朝" w:hAnsi="Century" w:hint="eastAsia"/>
          <w:sz w:val="24"/>
          <w:szCs w:val="24"/>
        </w:rPr>
        <w:t xml:space="preserve"> available. This gives us a big problem once a disaster happens.</w:t>
      </w:r>
      <w:r w:rsidR="00EB42C4">
        <w:rPr>
          <w:rFonts w:ascii="Century" w:eastAsia="ＭＳ 明朝" w:hAnsi="Century" w:hint="eastAsia"/>
          <w:sz w:val="24"/>
          <w:szCs w:val="24"/>
        </w:rPr>
        <w:t xml:space="preserve"> On the other </w:t>
      </w:r>
      <w:proofErr w:type="gramStart"/>
      <w:r w:rsidR="00EB42C4">
        <w:rPr>
          <w:rFonts w:ascii="Century" w:eastAsia="ＭＳ 明朝" w:hAnsi="Century" w:hint="eastAsia"/>
          <w:sz w:val="24"/>
          <w:szCs w:val="24"/>
        </w:rPr>
        <w:t>hand</w:t>
      </w:r>
      <w:proofErr w:type="gramEnd"/>
      <w:r w:rsidR="00EB42C4">
        <w:rPr>
          <w:rFonts w:ascii="Century" w:eastAsia="ＭＳ 明朝" w:hAnsi="Century" w:hint="eastAsia"/>
          <w:sz w:val="24"/>
          <w:szCs w:val="24"/>
        </w:rPr>
        <w:t xml:space="preserve"> there are only few materials sellers in our village. As the </w:t>
      </w:r>
      <w:r w:rsidR="00EB42C4">
        <w:rPr>
          <w:rFonts w:ascii="Century" w:eastAsia="ＭＳ 明朝" w:hAnsi="Century"/>
          <w:sz w:val="24"/>
          <w:szCs w:val="24"/>
        </w:rPr>
        <w:t>supply</w:t>
      </w:r>
      <w:r w:rsidR="00EB42C4">
        <w:rPr>
          <w:rFonts w:ascii="Century" w:eastAsia="ＭＳ 明朝" w:hAnsi="Century" w:hint="eastAsia"/>
          <w:sz w:val="24"/>
          <w:szCs w:val="24"/>
        </w:rPr>
        <w:t xml:space="preserve"> of materials is a must, this agreement is </w:t>
      </w:r>
      <w:r w:rsidR="00AD2F38">
        <w:rPr>
          <w:rFonts w:ascii="Century" w:eastAsia="ＭＳ 明朝" w:hAnsi="Century" w:hint="eastAsia"/>
          <w:sz w:val="24"/>
          <w:szCs w:val="24"/>
        </w:rPr>
        <w:t xml:space="preserve">the </w:t>
      </w:r>
      <w:r w:rsidR="00EB42C4">
        <w:rPr>
          <w:rFonts w:ascii="Century" w:eastAsia="ＭＳ 明朝" w:hAnsi="Century" w:hint="eastAsia"/>
          <w:sz w:val="24"/>
          <w:szCs w:val="24"/>
        </w:rPr>
        <w:t xml:space="preserve">one very useful. </w:t>
      </w:r>
    </w:p>
    <w:p w14:paraId="1EBC38F5" w14:textId="2F67043B" w:rsidR="001F44A7" w:rsidRDefault="00EB42C4">
      <w:pPr>
        <w:rPr>
          <w:rFonts w:ascii="Century" w:eastAsia="ＭＳ 明朝" w:hAnsi="Century"/>
          <w:bCs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While, we concluded </w:t>
      </w:r>
      <w:r>
        <w:rPr>
          <w:rFonts w:ascii="Century" w:eastAsia="ＭＳ 明朝" w:hAnsi="Century"/>
          <w:sz w:val="24"/>
          <w:szCs w:val="24"/>
        </w:rPr>
        <w:t>“</w:t>
      </w:r>
      <w:r>
        <w:rPr>
          <w:rFonts w:ascii="Century" w:eastAsia="ＭＳ 明朝" w:hAnsi="Century" w:hint="eastAsia"/>
          <w:sz w:val="24"/>
          <w:szCs w:val="24"/>
        </w:rPr>
        <w:t>Agreement on the survey of damage status using drone on disaster occasion</w:t>
      </w:r>
      <w:r>
        <w:rPr>
          <w:rFonts w:ascii="Century" w:eastAsia="ＭＳ 明朝" w:hAnsi="Century"/>
          <w:sz w:val="24"/>
          <w:szCs w:val="24"/>
        </w:rPr>
        <w:t>”</w:t>
      </w:r>
      <w:r>
        <w:rPr>
          <w:rFonts w:ascii="Century" w:eastAsia="ＭＳ 明朝" w:hAnsi="Century" w:hint="eastAsia"/>
          <w:sz w:val="24"/>
          <w:szCs w:val="24"/>
        </w:rPr>
        <w:t xml:space="preserve"> with </w:t>
      </w:r>
      <w:proofErr w:type="spellStart"/>
      <w:r>
        <w:rPr>
          <w:rFonts w:ascii="Century" w:eastAsia="ＭＳ 明朝" w:hAnsi="Century" w:hint="eastAsia"/>
          <w:sz w:val="24"/>
          <w:szCs w:val="24"/>
        </w:rPr>
        <w:t>Sokugi</w:t>
      </w:r>
      <w:proofErr w:type="spellEnd"/>
      <w:r>
        <w:rPr>
          <w:rFonts w:ascii="Century" w:eastAsia="ＭＳ 明朝" w:hAnsi="Century" w:hint="eastAsia"/>
          <w:sz w:val="24"/>
          <w:szCs w:val="24"/>
        </w:rPr>
        <w:t xml:space="preserve"> </w:t>
      </w:r>
      <w:proofErr w:type="spellStart"/>
      <w:r>
        <w:rPr>
          <w:rFonts w:ascii="Century" w:eastAsia="ＭＳ 明朝" w:hAnsi="Century" w:hint="eastAsia"/>
          <w:sz w:val="24"/>
          <w:szCs w:val="24"/>
        </w:rPr>
        <w:t>Terano</w:t>
      </w:r>
      <w:proofErr w:type="spellEnd"/>
      <w:r>
        <w:rPr>
          <w:rFonts w:ascii="Century" w:eastAsia="ＭＳ 明朝" w:hAnsi="Century" w:hint="eastAsia"/>
          <w:sz w:val="24"/>
          <w:szCs w:val="24"/>
        </w:rPr>
        <w:t xml:space="preserve"> Co., Ltd. (lower photo). By</w:t>
      </w:r>
      <w:r w:rsidRPr="00EB42C4">
        <w:rPr>
          <w:rFonts w:ascii="Century" w:eastAsia="ＭＳ 明朝" w:hAnsi="Century" w:hint="eastAsia"/>
          <w:bCs/>
          <w:sz w:val="24"/>
          <w:szCs w:val="24"/>
        </w:rPr>
        <w:t xml:space="preserve"> this agreement</w:t>
      </w:r>
      <w:r w:rsidR="001F44A7">
        <w:rPr>
          <w:rFonts w:ascii="Century" w:eastAsia="ＭＳ 明朝" w:hAnsi="Century" w:hint="eastAsia"/>
          <w:bCs/>
          <w:sz w:val="24"/>
          <w:szCs w:val="24"/>
        </w:rPr>
        <w:t xml:space="preserve"> we can catch the disaster situation, though our village is surrounded with mountains in 4 </w:t>
      </w:r>
      <w:proofErr w:type="gramStart"/>
      <w:r w:rsidR="001F44A7">
        <w:rPr>
          <w:rFonts w:ascii="Century" w:eastAsia="ＭＳ 明朝" w:hAnsi="Century" w:hint="eastAsia"/>
          <w:bCs/>
          <w:sz w:val="24"/>
          <w:szCs w:val="24"/>
        </w:rPr>
        <w:t xml:space="preserve">sides, </w:t>
      </w:r>
      <w:r w:rsidR="00AD2F38">
        <w:rPr>
          <w:rFonts w:ascii="Century" w:eastAsia="ＭＳ 明朝" w:hAnsi="Century" w:hint="eastAsia"/>
          <w:bCs/>
          <w:sz w:val="24"/>
          <w:szCs w:val="24"/>
        </w:rPr>
        <w:t xml:space="preserve"> </w:t>
      </w:r>
      <w:r w:rsidR="001F44A7">
        <w:rPr>
          <w:rFonts w:ascii="Century" w:eastAsia="ＭＳ 明朝" w:hAnsi="Century" w:hint="eastAsia"/>
          <w:bCs/>
          <w:sz w:val="24"/>
          <w:szCs w:val="24"/>
        </w:rPr>
        <w:t>and</w:t>
      </w:r>
      <w:proofErr w:type="gramEnd"/>
      <w:r w:rsidR="001F44A7">
        <w:rPr>
          <w:rFonts w:ascii="Century" w:eastAsia="ＭＳ 明朝" w:hAnsi="Century" w:hint="eastAsia"/>
          <w:bCs/>
          <w:sz w:val="24"/>
          <w:szCs w:val="24"/>
        </w:rPr>
        <w:t xml:space="preserve">  when we cannot enter the disaster site because of landslide.  To protect our villagers upon disaster, we will execute the n</w:t>
      </w:r>
      <w:r w:rsidR="00E31B3E">
        <w:rPr>
          <w:rFonts w:ascii="Century" w:eastAsia="ＭＳ 明朝" w:hAnsi="Century" w:hint="eastAsia"/>
          <w:bCs/>
          <w:sz w:val="24"/>
          <w:szCs w:val="24"/>
        </w:rPr>
        <w:t>e</w:t>
      </w:r>
      <w:r w:rsidR="001F44A7">
        <w:rPr>
          <w:rFonts w:ascii="Century" w:eastAsia="ＭＳ 明朝" w:hAnsi="Century" w:hint="eastAsia"/>
          <w:bCs/>
          <w:sz w:val="24"/>
          <w:szCs w:val="24"/>
        </w:rPr>
        <w:t xml:space="preserve">cessary </w:t>
      </w:r>
      <w:r w:rsidR="00E31B3E">
        <w:rPr>
          <w:rFonts w:ascii="Century" w:eastAsia="ＭＳ 明朝" w:hAnsi="Century" w:hint="eastAsia"/>
          <w:bCs/>
          <w:sz w:val="24"/>
          <w:szCs w:val="24"/>
        </w:rPr>
        <w:t>measures.</w:t>
      </w:r>
    </w:p>
    <w:p w14:paraId="0AD5120C" w14:textId="10C056F9" w:rsidR="00FF5F1E" w:rsidRDefault="00AD2F38">
      <w:pPr>
        <w:rPr>
          <w:rFonts w:ascii="Century" w:eastAsia="ＭＳ 明朝" w:hAnsi="Century" w:hint="eastAsia"/>
          <w:bCs/>
          <w:sz w:val="24"/>
          <w:szCs w:val="24"/>
        </w:rPr>
      </w:pPr>
      <w:r>
        <w:rPr>
          <w:rFonts w:ascii="Century" w:eastAsia="ＭＳ 明朝" w:hAnsi="Century" w:hint="eastAsia"/>
          <w:bCs/>
          <w:sz w:val="24"/>
          <w:szCs w:val="24"/>
        </w:rPr>
        <w:t xml:space="preserve">                                                                                                              (1/2)</w:t>
      </w:r>
    </w:p>
    <w:p w14:paraId="5578560C" w14:textId="4B715182" w:rsidR="00FF5F1E" w:rsidRDefault="00FF5F1E">
      <w:pPr>
        <w:rPr>
          <w:rFonts w:ascii="Century" w:eastAsia="ＭＳ 明朝" w:hAnsi="Century"/>
          <w:b/>
          <w:sz w:val="24"/>
          <w:szCs w:val="24"/>
        </w:rPr>
      </w:pPr>
      <w:r w:rsidRPr="00FF5F1E">
        <w:rPr>
          <w:rFonts w:ascii="Century" w:eastAsia="ＭＳ 明朝" w:hAnsi="Century" w:hint="eastAsia"/>
          <w:b/>
          <w:sz w:val="24"/>
          <w:szCs w:val="24"/>
        </w:rPr>
        <w:lastRenderedPageBreak/>
        <w:t xml:space="preserve">Tax education class was opened at </w:t>
      </w:r>
      <w:proofErr w:type="spellStart"/>
      <w:r w:rsidRPr="00FF5F1E">
        <w:rPr>
          <w:rFonts w:ascii="Century" w:eastAsia="ＭＳ 明朝" w:hAnsi="Century" w:hint="eastAsia"/>
          <w:b/>
          <w:sz w:val="24"/>
          <w:szCs w:val="24"/>
        </w:rPr>
        <w:t>Tsukigawa</w:t>
      </w:r>
      <w:proofErr w:type="spellEnd"/>
      <w:r w:rsidRPr="00FF5F1E">
        <w:rPr>
          <w:rFonts w:ascii="Century" w:eastAsia="ＭＳ 明朝" w:hAnsi="Century" w:hint="eastAsia"/>
          <w:b/>
          <w:sz w:val="24"/>
          <w:szCs w:val="24"/>
        </w:rPr>
        <w:t xml:space="preserve"> Elementary School</w:t>
      </w:r>
    </w:p>
    <w:p w14:paraId="680E0E6A" w14:textId="1BE51F38" w:rsidR="00FF5F1E" w:rsidRDefault="00FF5F1E">
      <w:pPr>
        <w:rPr>
          <w:rFonts w:ascii="Century" w:eastAsia="ＭＳ 明朝" w:hAnsi="Century"/>
          <w:bCs/>
          <w:sz w:val="24"/>
          <w:szCs w:val="24"/>
        </w:rPr>
      </w:pPr>
      <w:r w:rsidRPr="00FF5F1E">
        <w:rPr>
          <w:rFonts w:ascii="Century" w:eastAsia="ＭＳ 明朝" w:hAnsi="Century" w:hint="eastAsia"/>
          <w:bCs/>
          <w:sz w:val="24"/>
          <w:szCs w:val="24"/>
        </w:rPr>
        <w:t>So that our children</w:t>
      </w:r>
      <w:r>
        <w:rPr>
          <w:rFonts w:ascii="Century" w:eastAsia="ＭＳ 明朝" w:hAnsi="Century" w:hint="eastAsia"/>
          <w:bCs/>
          <w:sz w:val="24"/>
          <w:szCs w:val="24"/>
        </w:rPr>
        <w:t xml:space="preserve">, </w:t>
      </w:r>
      <w:r w:rsidR="00AD2F38">
        <w:rPr>
          <w:rFonts w:ascii="Century" w:eastAsia="ＭＳ 明朝" w:hAnsi="Century" w:hint="eastAsia"/>
          <w:bCs/>
          <w:sz w:val="24"/>
          <w:szCs w:val="24"/>
        </w:rPr>
        <w:t>w</w:t>
      </w:r>
      <w:r w:rsidRPr="00FF5F1E">
        <w:rPr>
          <w:rFonts w:ascii="Century" w:eastAsia="ＭＳ 明朝" w:hAnsi="Century" w:hint="eastAsia"/>
          <w:bCs/>
          <w:sz w:val="24"/>
          <w:szCs w:val="24"/>
        </w:rPr>
        <w:t>ho carry on the next generation</w:t>
      </w:r>
      <w:r>
        <w:rPr>
          <w:rFonts w:ascii="Century" w:eastAsia="ＭＳ 明朝" w:hAnsi="Century" w:hint="eastAsia"/>
          <w:bCs/>
          <w:sz w:val="24"/>
          <w:szCs w:val="24"/>
        </w:rPr>
        <w:t>. ma</w:t>
      </w:r>
      <w:r w:rsidRPr="00FF5F1E">
        <w:rPr>
          <w:rFonts w:ascii="Century" w:eastAsia="ＭＳ 明朝" w:hAnsi="Century" w:hint="eastAsia"/>
          <w:bCs/>
          <w:sz w:val="24"/>
          <w:szCs w:val="24"/>
        </w:rPr>
        <w:t>y understand</w:t>
      </w:r>
      <w:r>
        <w:rPr>
          <w:rFonts w:ascii="Century" w:eastAsia="ＭＳ 明朝" w:hAnsi="Century" w:hint="eastAsia"/>
          <w:bCs/>
          <w:sz w:val="24"/>
          <w:szCs w:val="24"/>
        </w:rPr>
        <w:t xml:space="preserve"> correctly the meaning and role of tax, on June 5(Friday), 2026, a tax education class was opened for the </w:t>
      </w:r>
      <w:proofErr w:type="gramStart"/>
      <w:r>
        <w:rPr>
          <w:rFonts w:ascii="Century" w:eastAsia="ＭＳ 明朝" w:hAnsi="Century" w:hint="eastAsia"/>
          <w:bCs/>
          <w:sz w:val="24"/>
          <w:szCs w:val="24"/>
        </w:rPr>
        <w:t>11  6</w:t>
      </w:r>
      <w:proofErr w:type="gramEnd"/>
      <w:r w:rsidRPr="00FF5F1E">
        <w:rPr>
          <w:rFonts w:ascii="Century" w:eastAsia="ＭＳ 明朝" w:hAnsi="Century" w:hint="eastAsia"/>
          <w:bCs/>
          <w:sz w:val="24"/>
          <w:szCs w:val="24"/>
          <w:vertAlign w:val="superscript"/>
        </w:rPr>
        <w:t>th</w:t>
      </w:r>
      <w:r>
        <w:rPr>
          <w:rFonts w:ascii="Century" w:eastAsia="ＭＳ 明朝" w:hAnsi="Century" w:hint="eastAsia"/>
          <w:bCs/>
          <w:sz w:val="24"/>
          <w:szCs w:val="24"/>
        </w:rPr>
        <w:t xml:space="preserve"> grade children of </w:t>
      </w:r>
      <w:proofErr w:type="spellStart"/>
      <w:r>
        <w:rPr>
          <w:rFonts w:ascii="Century" w:eastAsia="ＭＳ 明朝" w:hAnsi="Century" w:hint="eastAsia"/>
          <w:bCs/>
          <w:sz w:val="24"/>
          <w:szCs w:val="24"/>
        </w:rPr>
        <w:t>Tsukigawa</w:t>
      </w:r>
      <w:proofErr w:type="spellEnd"/>
      <w:r>
        <w:rPr>
          <w:rFonts w:ascii="Century" w:eastAsia="ＭＳ 明朝" w:hAnsi="Century" w:hint="eastAsia"/>
          <w:bCs/>
          <w:sz w:val="24"/>
          <w:szCs w:val="24"/>
        </w:rPr>
        <w:t xml:space="preserve"> Elementary School. This educational class was </w:t>
      </w:r>
      <w:r>
        <w:rPr>
          <w:rFonts w:ascii="Century" w:eastAsia="ＭＳ 明朝" w:hAnsi="Century"/>
          <w:bCs/>
          <w:sz w:val="24"/>
          <w:szCs w:val="24"/>
        </w:rPr>
        <w:t>sponsored</w:t>
      </w:r>
      <w:r>
        <w:rPr>
          <w:rFonts w:ascii="Century" w:eastAsia="ＭＳ 明朝" w:hAnsi="Century" w:hint="eastAsia"/>
          <w:bCs/>
          <w:sz w:val="24"/>
          <w:szCs w:val="24"/>
        </w:rPr>
        <w:t xml:space="preserve"> </w:t>
      </w:r>
      <w:r w:rsidR="002C5942">
        <w:rPr>
          <w:rFonts w:ascii="Century" w:eastAsia="ＭＳ 明朝" w:hAnsi="Century" w:hint="eastAsia"/>
          <w:bCs/>
          <w:sz w:val="24"/>
          <w:szCs w:val="24"/>
        </w:rPr>
        <w:t>by</w:t>
      </w:r>
      <w:r w:rsidR="002C5942">
        <w:rPr>
          <w:rFonts w:ascii="Century" w:eastAsia="ＭＳ 明朝" w:hAnsi="Century" w:hint="eastAsia"/>
          <w:bCs/>
          <w:sz w:val="24"/>
          <w:szCs w:val="24"/>
        </w:rPr>
        <w:t xml:space="preserve">　</w:t>
      </w:r>
      <w:r w:rsidR="002C5942">
        <w:rPr>
          <w:rFonts w:ascii="Century" w:eastAsia="ＭＳ 明朝" w:hAnsi="Century" w:hint="eastAsia"/>
          <w:bCs/>
          <w:sz w:val="24"/>
          <w:szCs w:val="24"/>
        </w:rPr>
        <w:t xml:space="preserve">City </w:t>
      </w:r>
      <w:r>
        <w:rPr>
          <w:rFonts w:ascii="Century" w:eastAsia="ＭＳ 明朝" w:hAnsi="Century" w:hint="eastAsia"/>
          <w:bCs/>
          <w:sz w:val="24"/>
          <w:szCs w:val="24"/>
        </w:rPr>
        <w:t xml:space="preserve">tax educational </w:t>
      </w:r>
      <w:r w:rsidR="002C5942">
        <w:rPr>
          <w:rFonts w:ascii="Century" w:eastAsia="ＭＳ 明朝" w:hAnsi="Century" w:hint="eastAsia"/>
          <w:bCs/>
          <w:sz w:val="24"/>
          <w:szCs w:val="24"/>
        </w:rPr>
        <w:t xml:space="preserve">promotion society </w:t>
      </w:r>
      <w:r>
        <w:rPr>
          <w:rFonts w:ascii="Century" w:eastAsia="ＭＳ 明朝" w:hAnsi="Century" w:hint="eastAsia"/>
          <w:bCs/>
          <w:sz w:val="24"/>
          <w:szCs w:val="24"/>
        </w:rPr>
        <w:t xml:space="preserve"> </w:t>
      </w:r>
      <w:r w:rsidR="002C5942">
        <w:rPr>
          <w:rFonts w:ascii="Century" w:eastAsia="ＭＳ 明朝" w:hAnsi="Century" w:hint="eastAsia"/>
          <w:bCs/>
          <w:sz w:val="24"/>
          <w:szCs w:val="24"/>
        </w:rPr>
        <w:t xml:space="preserve">of Chichibu County and </w:t>
      </w:r>
      <w:r w:rsidR="00AD2F38">
        <w:rPr>
          <w:rFonts w:ascii="Century" w:eastAsia="ＭＳ 明朝" w:hAnsi="Century" w:hint="eastAsia"/>
          <w:bCs/>
          <w:sz w:val="24"/>
          <w:szCs w:val="24"/>
        </w:rPr>
        <w:t xml:space="preserve">is </w:t>
      </w:r>
      <w:r w:rsidR="002C5942">
        <w:rPr>
          <w:rFonts w:ascii="Century" w:eastAsia="ＭＳ 明朝" w:hAnsi="Century" w:hint="eastAsia"/>
          <w:bCs/>
          <w:sz w:val="24"/>
          <w:szCs w:val="24"/>
        </w:rPr>
        <w:t xml:space="preserve">carried on every year. On the day the contents </w:t>
      </w:r>
      <w:r w:rsidR="002C5942">
        <w:rPr>
          <w:rFonts w:ascii="Century" w:eastAsia="ＭＳ 明朝" w:hAnsi="Century"/>
          <w:bCs/>
          <w:sz w:val="24"/>
          <w:szCs w:val="24"/>
        </w:rPr>
        <w:t>“</w:t>
      </w:r>
      <w:r w:rsidR="002C5942">
        <w:rPr>
          <w:rFonts w:ascii="Century" w:eastAsia="ＭＳ 明朝" w:hAnsi="Century" w:hint="eastAsia"/>
          <w:bCs/>
          <w:sz w:val="24"/>
          <w:szCs w:val="24"/>
        </w:rPr>
        <w:t>Why the tax is necessary?</w:t>
      </w:r>
      <w:r w:rsidR="00AD2F38">
        <w:rPr>
          <w:rFonts w:ascii="Century" w:eastAsia="ＭＳ 明朝" w:hAnsi="Century"/>
          <w:bCs/>
          <w:sz w:val="24"/>
          <w:szCs w:val="24"/>
        </w:rPr>
        <w:t>”</w:t>
      </w:r>
      <w:r w:rsidR="002C5942">
        <w:rPr>
          <w:rFonts w:ascii="Century" w:eastAsia="ＭＳ 明朝" w:hAnsi="Century" w:hint="eastAsia"/>
          <w:bCs/>
          <w:sz w:val="24"/>
          <w:szCs w:val="24"/>
        </w:rPr>
        <w:t xml:space="preserve"> are put as main theme, including </w:t>
      </w:r>
      <w:r w:rsidR="002C5942">
        <w:rPr>
          <w:rFonts w:ascii="Century" w:eastAsia="ＭＳ 明朝" w:hAnsi="Century"/>
          <w:bCs/>
          <w:sz w:val="24"/>
          <w:szCs w:val="24"/>
        </w:rPr>
        <w:t>quiz</w:t>
      </w:r>
      <w:r w:rsidR="002C5942">
        <w:rPr>
          <w:rFonts w:ascii="Century" w:eastAsia="ＭＳ 明朝" w:hAnsi="Century" w:hint="eastAsia"/>
          <w:bCs/>
          <w:sz w:val="24"/>
          <w:szCs w:val="24"/>
        </w:rPr>
        <w:t>, seeing</w:t>
      </w:r>
      <w:r w:rsidR="002C5942">
        <w:rPr>
          <w:rFonts w:ascii="Century" w:eastAsia="ＭＳ 明朝" w:hAnsi="Century" w:hint="eastAsia"/>
          <w:bCs/>
          <w:sz w:val="24"/>
          <w:szCs w:val="24"/>
        </w:rPr>
        <w:t xml:space="preserve">　</w:t>
      </w:r>
      <w:r w:rsidR="002C5942">
        <w:rPr>
          <w:rFonts w:ascii="Century" w:eastAsia="ＭＳ 明朝" w:hAnsi="Century" w:hint="eastAsia"/>
          <w:bCs/>
          <w:sz w:val="24"/>
          <w:szCs w:val="24"/>
        </w:rPr>
        <w:t xml:space="preserve">DVD and experiencing the replica of 100 million yen, the children positively participated in </w:t>
      </w:r>
      <w:r w:rsidR="002C5942">
        <w:rPr>
          <w:rFonts w:ascii="Century" w:eastAsia="ＭＳ 明朝" w:hAnsi="Century"/>
          <w:bCs/>
          <w:sz w:val="24"/>
          <w:szCs w:val="24"/>
        </w:rPr>
        <w:t>the</w:t>
      </w:r>
      <w:r w:rsidR="002C5942">
        <w:rPr>
          <w:rFonts w:ascii="Century" w:eastAsia="ＭＳ 明朝" w:hAnsi="Century" w:hint="eastAsia"/>
          <w:bCs/>
          <w:sz w:val="24"/>
          <w:szCs w:val="24"/>
        </w:rPr>
        <w:t xml:space="preserve"> class. We expect the children were able to feel the tax familiar.</w:t>
      </w:r>
    </w:p>
    <w:p w14:paraId="433BB9A2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632DB55A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04DDF5BD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0B5F9740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6DF0BDC5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5827A17D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3D3D97B5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1E3EFF5A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599E0E96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36687E72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453693A6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5F816899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6525B29C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6A29A1BD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4DEC855B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6D579CFA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664D2B90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756929E1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4FE26CA5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03C10AD7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10245781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239890C9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5AE788D1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4EF7C151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10C53F80" w14:textId="77777777" w:rsidR="00AD2F38" w:rsidRDefault="00AD2F38">
      <w:pPr>
        <w:rPr>
          <w:rFonts w:ascii="Century" w:eastAsia="ＭＳ 明朝" w:hAnsi="Century"/>
          <w:bCs/>
          <w:sz w:val="24"/>
          <w:szCs w:val="24"/>
        </w:rPr>
      </w:pPr>
    </w:p>
    <w:p w14:paraId="5A6B23C3" w14:textId="2F3B5DFC" w:rsidR="00AD2F38" w:rsidRPr="002C5942" w:rsidRDefault="00AD2F38">
      <w:pPr>
        <w:rPr>
          <w:rFonts w:ascii="Century" w:eastAsia="ＭＳ 明朝" w:hAnsi="Century" w:hint="eastAsia"/>
          <w:bCs/>
          <w:sz w:val="24"/>
          <w:szCs w:val="24"/>
        </w:rPr>
      </w:pPr>
      <w:r>
        <w:rPr>
          <w:rFonts w:ascii="Century" w:eastAsia="ＭＳ 明朝" w:hAnsi="Century" w:hint="eastAsia"/>
          <w:bCs/>
          <w:sz w:val="24"/>
          <w:szCs w:val="24"/>
        </w:rPr>
        <w:t xml:space="preserve">                                                                                                               (2/2)</w:t>
      </w:r>
    </w:p>
    <w:sectPr w:rsidR="00AD2F38" w:rsidRPr="002C59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BF202" w14:textId="77777777" w:rsidR="008C6A71" w:rsidRDefault="008C6A71" w:rsidP="00825326">
      <w:r>
        <w:separator/>
      </w:r>
    </w:p>
  </w:endnote>
  <w:endnote w:type="continuationSeparator" w:id="0">
    <w:p w14:paraId="346FCB77" w14:textId="77777777" w:rsidR="008C6A71" w:rsidRDefault="008C6A71" w:rsidP="0082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A023A" w14:textId="77777777" w:rsidR="008C6A71" w:rsidRDefault="008C6A71" w:rsidP="00825326">
      <w:r>
        <w:separator/>
      </w:r>
    </w:p>
  </w:footnote>
  <w:footnote w:type="continuationSeparator" w:id="0">
    <w:p w14:paraId="2964B6C9" w14:textId="77777777" w:rsidR="008C6A71" w:rsidRDefault="008C6A71" w:rsidP="00825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35"/>
    <w:rsid w:val="00063F2C"/>
    <w:rsid w:val="000A3FF1"/>
    <w:rsid w:val="001F44A7"/>
    <w:rsid w:val="002C5942"/>
    <w:rsid w:val="00336648"/>
    <w:rsid w:val="0035528F"/>
    <w:rsid w:val="00441260"/>
    <w:rsid w:val="00451B91"/>
    <w:rsid w:val="005B1BB8"/>
    <w:rsid w:val="006163DF"/>
    <w:rsid w:val="00645FFF"/>
    <w:rsid w:val="00825326"/>
    <w:rsid w:val="00867E36"/>
    <w:rsid w:val="008C6A71"/>
    <w:rsid w:val="009546C9"/>
    <w:rsid w:val="0095563A"/>
    <w:rsid w:val="009C2B35"/>
    <w:rsid w:val="00A434DD"/>
    <w:rsid w:val="00AD2F38"/>
    <w:rsid w:val="00B13326"/>
    <w:rsid w:val="00B61608"/>
    <w:rsid w:val="00C62033"/>
    <w:rsid w:val="00D80D14"/>
    <w:rsid w:val="00DC6DBF"/>
    <w:rsid w:val="00E253DA"/>
    <w:rsid w:val="00E31B3E"/>
    <w:rsid w:val="00EB42C4"/>
    <w:rsid w:val="00EE4180"/>
    <w:rsid w:val="00FB10E7"/>
    <w:rsid w:val="00FF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E8519D"/>
  <w15:chartTrackingRefBased/>
  <w15:docId w15:val="{392E23B7-24E6-4667-AADC-FDC4C59A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B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B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B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B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B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B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B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B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2B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2B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2B3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C2B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2B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2B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2B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2B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2B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2B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2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2B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2B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2B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C2B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2B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2B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2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2B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2B3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253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25326"/>
  </w:style>
  <w:style w:type="paragraph" w:styleId="ac">
    <w:name w:val="footer"/>
    <w:basedOn w:val="a"/>
    <w:link w:val="ad"/>
    <w:uiPriority w:val="99"/>
    <w:unhideWhenUsed/>
    <w:rsid w:val="0082532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25326"/>
  </w:style>
  <w:style w:type="character" w:customStyle="1" w:styleId="gstkn">
    <w:name w:val="gs_tkn"/>
    <w:basedOn w:val="a0"/>
    <w:rsid w:val="00B13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teruo-ishii</dc:creator>
  <cp:keywords/>
  <dc:description/>
  <cp:lastModifiedBy>teruo-ishii</cp:lastModifiedBy>
  <cp:revision>7</cp:revision>
  <dcterms:created xsi:type="dcterms:W3CDTF">2026-07-24T13:45:00Z</dcterms:created>
  <dcterms:modified xsi:type="dcterms:W3CDTF">2026-07-25T10:53:00Z</dcterms:modified>
</cp:coreProperties>
</file>