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Century" w:hAnsi="Century" w:eastAsia="ＭＳ 明朝"/>
          <w:b w:val="1"/>
          <w:sz w:val="24"/>
          <w:shd w:val="clear" w:color="auto" w:fill="auto"/>
        </w:rPr>
      </w:pPr>
      <w:r>
        <w:rPr>
          <w:rFonts w:hint="eastAsia" w:ascii="Century" w:hAnsi="Century" w:eastAsia="ＭＳ 明朝"/>
          <w:b w:val="1"/>
          <w:sz w:val="24"/>
          <w:shd w:val="clear" w:color="auto" w:fill="auto"/>
        </w:rPr>
        <w:t>広報ひがしちちぶ　</w:t>
      </w:r>
      <w:r>
        <w:rPr>
          <w:rFonts w:hint="default" w:ascii="Century" w:hAnsi="Century" w:eastAsia="ＭＳ 明朝"/>
          <w:b w:val="1"/>
          <w:sz w:val="24"/>
          <w:shd w:val="clear" w:color="auto" w:fill="auto"/>
        </w:rPr>
        <w:t>2026</w:t>
      </w:r>
      <w:r>
        <w:rPr>
          <w:rFonts w:hint="eastAsia" w:ascii="Century" w:hAnsi="Century" w:eastAsia="ＭＳ 明朝"/>
          <w:b w:val="1"/>
          <w:sz w:val="24"/>
          <w:shd w:val="clear" w:color="auto" w:fill="auto"/>
        </w:rPr>
        <w:t>年６月号　</w:t>
      </w:r>
      <w:r>
        <w:rPr>
          <w:rFonts w:hint="default" w:ascii="Century" w:hAnsi="Century" w:eastAsia="ＭＳ 明朝"/>
          <w:b w:val="1"/>
          <w:sz w:val="24"/>
          <w:shd w:val="clear" w:color="auto" w:fill="auto"/>
        </w:rPr>
        <w:t>P.7</w:t>
      </w:r>
      <w:r>
        <w:rPr>
          <w:rFonts w:hint="eastAsia" w:ascii="Century" w:hAnsi="Century" w:eastAsia="ＭＳ 明朝"/>
          <w:b w:val="1"/>
          <w:sz w:val="24"/>
          <w:shd w:val="clear" w:color="auto" w:fill="auto"/>
        </w:rPr>
        <w:t>　</w:t>
      </w:r>
      <w:r>
        <w:rPr>
          <w:rFonts w:hint="default" w:ascii="Century" w:hAnsi="Century" w:eastAsia="ＭＳ 明朝"/>
          <w:b w:val="1"/>
          <w:sz w:val="24"/>
          <w:shd w:val="clear" w:color="auto" w:fill="auto"/>
        </w:rPr>
        <w:t>Mura News</w:t>
      </w:r>
    </w:p>
    <w:p>
      <w:pPr>
        <w:pStyle w:val="0"/>
        <w:rPr>
          <w:rFonts w:hint="eastAsia" w:ascii="Century" w:hAnsi="Century" w:eastAsia="ＭＳ 明朝"/>
          <w:b w:val="1"/>
          <w:sz w:val="24"/>
          <w:shd w:val="clear" w:color="auto" w:fill="auto"/>
        </w:rPr>
      </w:pPr>
    </w:p>
    <w:p>
      <w:pPr>
        <w:pStyle w:val="0"/>
        <w:rPr>
          <w:rFonts w:hint="eastAsia" w:ascii="Century" w:hAnsi="Century" w:eastAsia="ＭＳ 明朝"/>
          <w:b w:val="1"/>
          <w:sz w:val="24"/>
          <w:shd w:val="clear" w:color="auto" w:fill="auto"/>
        </w:rPr>
      </w:pPr>
      <w:r>
        <w:rPr>
          <w:rFonts w:hint="eastAsia" w:ascii="Century" w:hAnsi="Century" w:eastAsia="ＭＳ 明朝"/>
          <w:b w:val="1"/>
          <w:sz w:val="24"/>
          <w:shd w:val="clear" w:color="auto" w:fill="auto"/>
        </w:rPr>
        <w:t>県スポーツ協会功労賞・比企郡スポーツ協会功労賞</w:t>
      </w:r>
    </w:p>
    <w:p>
      <w:pPr>
        <w:pStyle w:val="0"/>
        <w:rPr>
          <w:rFonts w:hint="eastAsia" w:ascii="Century" w:hAnsi="Century" w:eastAsia="ＭＳ 明朝"/>
          <w:b w:val="1"/>
          <w:sz w:val="24"/>
          <w:shd w:val="clear" w:color="auto" w:fill="auto"/>
        </w:rPr>
      </w:pPr>
      <w:r>
        <w:rPr>
          <w:rFonts w:hint="default" w:ascii="Century" w:hAnsi="Century" w:eastAsia="ＭＳ 明朝"/>
          <w:b w:val="1"/>
          <w:sz w:val="24"/>
          <w:shd w:val="clear" w:color="auto" w:fill="auto"/>
        </w:rPr>
        <w:t>Prefectural Sports Association Lifetime Achievement Award</w:t>
      </w:r>
      <w:r>
        <w:rPr>
          <w:rFonts w:hint="eastAsia" w:ascii="Century" w:hAnsi="Century" w:eastAsia="ＭＳ 明朝"/>
          <w:b w:val="1"/>
          <w:sz w:val="24"/>
          <w:shd w:val="clear" w:color="auto" w:fill="auto"/>
        </w:rPr>
        <w:t>・</w:t>
      </w:r>
      <w:r>
        <w:rPr>
          <w:rFonts w:hint="default" w:ascii="Century" w:hAnsi="Century" w:eastAsia="ＭＳ 明朝"/>
          <w:b w:val="1"/>
          <w:sz w:val="24"/>
          <w:shd w:val="clear" w:color="auto" w:fill="auto"/>
        </w:rPr>
        <w:t>Hiki District Sports Association Lifetime Achievement Award</w:t>
      </w:r>
    </w:p>
    <w:p>
      <w:pPr>
        <w:pStyle w:val="0"/>
        <w:rPr>
          <w:rFonts w:hint="eastAsia" w:ascii="Century" w:hAnsi="Century" w:eastAsia="ＭＳ 明朝"/>
          <w:b w:val="1"/>
          <w:sz w:val="24"/>
          <w:shd w:val="clear" w:color="auto" w:fill="auto"/>
        </w:rPr>
      </w:pPr>
    </w:p>
    <w:p>
      <w:pPr>
        <w:pStyle w:val="0"/>
        <w:rPr>
          <w:rFonts w:hint="eastAsia" w:ascii="Century" w:hAnsi="Century" w:eastAsia="ＭＳ 明朝"/>
          <w:b w:val="0"/>
          <w:sz w:val="24"/>
          <w:shd w:val="clear" w:color="auto" w:fill="auto"/>
        </w:rPr>
      </w:pPr>
      <w:r>
        <w:rPr>
          <w:rFonts w:hint="default" w:ascii="Century" w:hAnsi="Century" w:eastAsia="ＭＳ 明朝"/>
          <w:b w:val="0"/>
          <w:sz w:val="24"/>
          <w:shd w:val="clear" w:color="auto" w:fill="auto"/>
        </w:rPr>
        <w:t>Mr.</w:t>
      </w:r>
      <w:r>
        <w:rPr>
          <w:rFonts w:hint="eastAsia" w:ascii="Century" w:hAnsi="Century" w:eastAsia="ＭＳ 明朝"/>
          <w:b w:val="0"/>
          <w:sz w:val="24"/>
          <w:shd w:val="clear" w:color="auto" w:fill="auto"/>
        </w:rPr>
        <w:t>　</w:t>
      </w:r>
      <w:r>
        <w:rPr>
          <w:rFonts w:hint="default" w:ascii="Century" w:hAnsi="Century" w:eastAsia="ＭＳ 明朝"/>
          <w:b w:val="0"/>
          <w:sz w:val="24"/>
          <w:shd w:val="clear" w:color="auto" w:fill="auto"/>
        </w:rPr>
        <w:t>Kazuo Okune (Yasudo) received Distinguished Service Award of  Sports Association of Saitama Prefecture 2025 edition. He</w:t>
      </w:r>
      <w:r>
        <w:rPr>
          <w:rFonts w:hint="eastAsia" w:ascii="Century" w:hAnsi="Century" w:eastAsia="ＭＳ 明朝"/>
          <w:b w:val="0"/>
          <w:sz w:val="24"/>
          <w:shd w:val="clear" w:color="auto" w:fill="auto"/>
        </w:rPr>
        <w:t>　</w:t>
      </w:r>
      <w:r>
        <w:rPr>
          <w:rFonts w:hint="default" w:ascii="Century" w:hAnsi="Century" w:eastAsia="ＭＳ 明朝"/>
          <w:b w:val="0"/>
          <w:sz w:val="24"/>
          <w:shd w:val="clear" w:color="auto" w:fill="auto"/>
        </w:rPr>
        <w:t>has strived to establish Indiaca league of Higashi-Chichibumura and develop the same as an organ which has a weekly activities, thus contributes greatly to sports promotion activities and health promotion of the village.</w:t>
      </w:r>
    </w:p>
    <w:p>
      <w:pPr>
        <w:pStyle w:val="0"/>
        <w:rPr>
          <w:rStyle w:val="35"/>
          <w:rFonts w:hint="eastAsia" w:ascii="Century" w:hAnsi="Century"/>
          <w:sz w:val="24"/>
          <w:shd w:val="clear" w:color="auto" w:fill="auto"/>
        </w:rPr>
      </w:pPr>
      <w:r>
        <w:rPr>
          <w:rFonts w:hint="default" w:ascii="Century" w:hAnsi="Century" w:eastAsia="ＭＳ 明朝"/>
          <w:b w:val="0"/>
          <w:sz w:val="24"/>
          <w:shd w:val="clear" w:color="auto" w:fill="auto"/>
        </w:rPr>
        <w:t>While, Mr. Yoshihiro Hagiwara (Mido) received the year 2025</w:t>
      </w:r>
      <w:r>
        <w:rPr>
          <w:rFonts w:hint="default" w:ascii="Century" w:hAnsi="Century" w:eastAsia="ＭＳ 明朝"/>
          <w:b w:val="1"/>
          <w:sz w:val="24"/>
          <w:shd w:val="clear" w:color="auto" w:fill="auto"/>
        </w:rPr>
        <w:t xml:space="preserve"> </w:t>
      </w:r>
      <w:r>
        <w:rPr>
          <w:rStyle w:val="35"/>
          <w:rFonts w:hint="default" w:ascii="Century" w:hAnsi="Century"/>
          <w:sz w:val="24"/>
          <w:shd w:val="clear" w:color="auto" w:fill="auto"/>
        </w:rPr>
        <w:t xml:space="preserve">Distinguished Sports Service Award of Hiki County. He contributed to Higashi-Chichibumura baseball league as board member for a long time, and </w:t>
      </w:r>
    </w:p>
    <w:p>
      <w:pPr>
        <w:pStyle w:val="0"/>
        <w:rPr>
          <w:rStyle w:val="35"/>
          <w:rFonts w:hint="eastAsia" w:ascii="Century" w:hAnsi="Century"/>
          <w:sz w:val="24"/>
          <w:shd w:val="clear" w:color="auto" w:fill="auto"/>
        </w:rPr>
      </w:pPr>
      <w:r>
        <w:rPr>
          <w:rStyle w:val="35"/>
          <w:rFonts w:hint="default" w:ascii="Century" w:hAnsi="Century"/>
          <w:sz w:val="24"/>
          <w:shd w:val="clear" w:color="auto" w:fill="auto"/>
        </w:rPr>
        <w:t>devoted himself to the maintenance of competition rules of baseball tournament of the village and the judgement as the chief referee. He contributed greatly to the promotion of sports of the village.</w:t>
      </w:r>
    </w:p>
    <w:p>
      <w:pPr>
        <w:pStyle w:val="0"/>
        <w:rPr>
          <w:rStyle w:val="35"/>
          <w:rFonts w:hint="eastAsia" w:ascii="Century" w:hAnsi="Century"/>
          <w:sz w:val="24"/>
          <w:shd w:val="clear" w:color="auto" w:fill="auto"/>
        </w:rPr>
      </w:pPr>
      <w:r>
        <w:rPr>
          <w:rStyle w:val="35"/>
          <w:rFonts w:hint="default" w:ascii="Century" w:hAnsi="Century"/>
          <w:sz w:val="24"/>
          <w:shd w:val="clear" w:color="auto" w:fill="auto"/>
        </w:rPr>
        <w:t>Congratulations!</w:t>
      </w:r>
    </w:p>
    <w:p>
      <w:pPr>
        <w:pStyle w:val="0"/>
        <w:rPr>
          <w:rStyle w:val="35"/>
          <w:rFonts w:hint="eastAsia" w:ascii="Century" w:hAnsi="Century"/>
          <w:sz w:val="24"/>
          <w:shd w:val="clear" w:color="auto" w:fill="auto"/>
        </w:rPr>
      </w:pP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春季グラウンド・ゴルフ大会結果</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1"/>
          <w:sz w:val="24"/>
          <w:shd w:val="clear" w:color="auto" w:fill="auto"/>
        </w:rPr>
        <w:t>Spring Ground Golf Tournament Results</w:t>
      </w:r>
    </w:p>
    <w:p>
      <w:pPr>
        <w:pStyle w:val="0"/>
        <w:rPr>
          <w:rStyle w:val="35"/>
          <w:rFonts w:hint="eastAsia" w:ascii="Century" w:hAnsi="Century" w:eastAsia="ＭＳ 明朝"/>
          <w:b w:val="0"/>
          <w:sz w:val="24"/>
          <w:shd w:val="clear" w:color="auto" w:fill="auto"/>
        </w:rPr>
      </w:pP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0"/>
          <w:sz w:val="24"/>
          <w:shd w:val="clear" w:color="auto" w:fill="auto"/>
        </w:rPr>
        <w:t xml:space="preserve">On April 14 </w:t>
      </w:r>
      <w:r>
        <w:rPr>
          <w:rStyle w:val="35"/>
          <w:rFonts w:hint="eastAsia" w:ascii="Century" w:hAnsi="Century" w:eastAsia="ＭＳ 明朝"/>
          <w:b w:val="0"/>
          <w:sz w:val="24"/>
          <w:shd w:val="clear" w:color="auto" w:fill="auto"/>
        </w:rPr>
        <w:t>（</w:t>
      </w:r>
      <w:r>
        <w:rPr>
          <w:rStyle w:val="35"/>
          <w:rFonts w:hint="default" w:ascii="Century" w:hAnsi="Century" w:eastAsia="ＭＳ 明朝"/>
          <w:b w:val="0"/>
          <w:sz w:val="24"/>
          <w:shd w:val="clear" w:color="auto" w:fill="auto"/>
        </w:rPr>
        <w:t>Tuesday</w:t>
      </w:r>
      <w:r>
        <w:rPr>
          <w:rStyle w:val="35"/>
          <w:rFonts w:hint="eastAsia" w:ascii="Century" w:hAnsi="Century" w:eastAsia="ＭＳ 明朝"/>
          <w:b w:val="0"/>
          <w:sz w:val="24"/>
          <w:shd w:val="clear" w:color="auto" w:fill="auto"/>
        </w:rPr>
        <w:t>）</w:t>
      </w:r>
      <w:r>
        <w:rPr>
          <w:rStyle w:val="35"/>
          <w:rFonts w:hint="default" w:ascii="Century" w:hAnsi="Century" w:eastAsia="ＭＳ 明朝"/>
          <w:b w:val="0"/>
          <w:sz w:val="24"/>
          <w:shd w:val="clear" w:color="auto" w:fill="auto"/>
        </w:rPr>
        <w:t>, 2026, by the participation of 32 golf players, Higashi-Chichibumura spring golf tournament was effected at Fureai Piazza. It was a fine day and the players unfolded heated battle with the results of their daily practice.</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0"/>
          <w:sz w:val="24"/>
          <w:shd w:val="clear" w:color="auto" w:fill="auto"/>
        </w:rPr>
        <w:t>The champion was Mr. Ryoji Negishi(Yasudo), Ms. Shima Tanaka as the Vice Champion(Sakamoto) and Mr. Kazuo Sekine (Mido) as the 3rd champion.</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0"/>
          <w:sz w:val="24"/>
          <w:shd w:val="clear" w:color="auto" w:fill="auto"/>
        </w:rPr>
        <w:t>Congratulations!</w:t>
      </w:r>
    </w:p>
    <w:p>
      <w:pPr>
        <w:pStyle w:val="0"/>
        <w:rPr>
          <w:rStyle w:val="35"/>
          <w:rFonts w:hint="eastAsia" w:ascii="Century" w:hAnsi="Century" w:eastAsia="ＭＳ 明朝"/>
          <w:b w:val="0"/>
          <w:sz w:val="24"/>
          <w:shd w:val="clear" w:color="auto" w:fill="auto"/>
        </w:rPr>
      </w:pP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村民ハイキングを実施しました　</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1"/>
          <w:sz w:val="24"/>
          <w:shd w:val="clear" w:color="auto" w:fill="auto"/>
        </w:rPr>
        <w:t>Villagers' Hiking Event Report</w:t>
      </w:r>
    </w:p>
    <w:p>
      <w:pPr>
        <w:pStyle w:val="0"/>
        <w:rPr>
          <w:rStyle w:val="35"/>
          <w:rFonts w:hint="eastAsia" w:ascii="Century" w:hAnsi="Century" w:eastAsia="ＭＳ 明朝"/>
          <w:b w:val="0"/>
          <w:sz w:val="24"/>
          <w:shd w:val="clear" w:color="auto" w:fill="auto"/>
        </w:rPr>
      </w:pP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0"/>
          <w:sz w:val="24"/>
          <w:shd w:val="clear" w:color="auto" w:fill="auto"/>
        </w:rPr>
        <w:t>On</w:t>
      </w:r>
      <w:r>
        <w:rPr>
          <w:rStyle w:val="35"/>
          <w:rFonts w:hint="eastAsia" w:ascii="Century" w:hAnsi="Century" w:eastAsia="ＭＳ 明朝"/>
          <w:b w:val="0"/>
          <w:sz w:val="24"/>
          <w:shd w:val="clear" w:color="auto" w:fill="auto"/>
        </w:rPr>
        <w:t>　</w:t>
      </w:r>
      <w:r>
        <w:rPr>
          <w:rStyle w:val="35"/>
          <w:rFonts w:hint="default" w:ascii="Century" w:hAnsi="Century" w:eastAsia="ＭＳ 明朝"/>
          <w:b w:val="0"/>
          <w:sz w:val="24"/>
          <w:shd w:val="clear" w:color="auto" w:fill="auto"/>
        </w:rPr>
        <w:t>April 25 (Saturday), 2026, with the participation of 41 hikers Dodairasan Hiking was effected. This hiking had the purpose so that the hikers, walking in the mountains of the village and get familiar with the nature, and to rediscover our hometown “Higashi-Chichibu”</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0"/>
          <w:sz w:val="24"/>
          <w:shd w:val="clear" w:color="auto" w:fill="auto"/>
        </w:rPr>
        <w:t>It was a fine day and the participants deepened engagement at the sceneries of rich nature.</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0"/>
          <w:sz w:val="24"/>
          <w:shd w:val="clear" w:color="auto" w:fill="auto"/>
        </w:rPr>
        <w:t>The participants had a significant time to feel the charm of Higashi-Chichibumura in addition to th</w:t>
      </w:r>
      <w:bookmarkStart w:id="0" w:name="_GoBack"/>
      <w:bookmarkEnd w:id="0"/>
      <w:r>
        <w:rPr>
          <w:rStyle w:val="35"/>
          <w:rFonts w:hint="default" w:ascii="Century" w:hAnsi="Century" w:eastAsia="ＭＳ 明朝"/>
          <w:b w:val="0"/>
          <w:sz w:val="24"/>
          <w:shd w:val="clear" w:color="auto" w:fill="auto"/>
        </w:rPr>
        <w:t>eir health promotion.</w:t>
      </w:r>
    </w:p>
    <w:p>
      <w:pPr>
        <w:pStyle w:val="0"/>
        <w:rPr>
          <w:rStyle w:val="35"/>
          <w:rFonts w:hint="eastAsia" w:ascii="Century" w:hAnsi="Century" w:eastAsia="ＭＳ 明朝"/>
          <w:b w:val="0"/>
          <w:sz w:val="24"/>
          <w:shd w:val="clear" w:color="auto" w:fill="auto"/>
        </w:rPr>
      </w:pPr>
    </w:p>
    <w:p>
      <w:pPr>
        <w:pStyle w:val="0"/>
        <w:rPr>
          <w:rStyle w:val="35"/>
          <w:rFonts w:hint="eastAsia" w:ascii="Century" w:hAnsi="Century" w:eastAsia="ＭＳ 明朝"/>
          <w:b w:val="0"/>
          <w:sz w:val="24"/>
          <w:shd w:val="clear" w:color="auto" w:fill="auto"/>
        </w:rPr>
      </w:pP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手漉き和紙後継者育成事業研修開講式を開催</w:t>
      </w:r>
    </w:p>
    <w:p>
      <w:pPr>
        <w:pStyle w:val="0"/>
        <w:rPr>
          <w:rStyle w:val="35"/>
          <w:rFonts w:hint="eastAsia" w:ascii="Century" w:hAnsi="Century" w:eastAsia="ＭＳ 明朝"/>
          <w:b w:val="0"/>
          <w:sz w:val="24"/>
          <w:shd w:val="clear" w:color="auto" w:fill="auto"/>
        </w:rPr>
      </w:pPr>
      <w:r>
        <w:rPr>
          <w:rStyle w:val="35"/>
          <w:rFonts w:hint="default" w:ascii="Century" w:hAnsi="Century" w:eastAsia="ＭＳ 明朝"/>
          <w:b w:val="1"/>
          <w:sz w:val="24"/>
          <w:shd w:val="clear" w:color="auto" w:fill="auto"/>
        </w:rPr>
        <w:t>Opening Ceremony Held for the Handmade Washi Successor Training Program</w:t>
      </w:r>
    </w:p>
    <w:p>
      <w:pPr>
        <w:pStyle w:val="0"/>
        <w:rPr>
          <w:rStyle w:val="35"/>
          <w:rFonts w:hint="eastAsia" w:ascii="Century" w:hAnsi="Century" w:eastAsia="ＭＳ 明朝"/>
          <w:b w:val="0"/>
          <w:sz w:val="24"/>
          <w:shd w:val="clear" w:color="auto" w:fill="auto"/>
        </w:rPr>
      </w:pPr>
    </w:p>
    <w:p>
      <w:pPr>
        <w:pStyle w:val="0"/>
        <w:rPr>
          <w:rFonts w:hint="eastAsia" w:ascii="Century" w:hAnsi="Century" w:eastAsia="ＭＳ 明朝"/>
          <w:b w:val="0"/>
          <w:sz w:val="24"/>
          <w:shd w:val="clear" w:color="auto" w:fill="auto"/>
        </w:rPr>
      </w:pPr>
      <w:r>
        <w:rPr>
          <w:rFonts w:hint="default" w:ascii="Century" w:hAnsi="Century" w:eastAsia="ＭＳ 明朝"/>
          <w:b w:val="0"/>
          <w:sz w:val="24"/>
          <w:shd w:val="clear" w:color="auto" w:fill="auto"/>
        </w:rPr>
        <w:t>On May 9(Saturday), 2026, at “on the traditional Japanese Paper job training” center of Ogawamachi, was effected the opening ceremony of “the course to nurture the successors of  hand made traditional Japanese Paper  Ogawamachi</w:t>
      </w:r>
      <w:r>
        <w:rPr>
          <w:rFonts w:hint="eastAsia" w:ascii="Century" w:hAnsi="Century" w:eastAsia="ＭＳ 明朝"/>
          <w:b w:val="0"/>
          <w:sz w:val="24"/>
          <w:shd w:val="clear" w:color="auto" w:fill="auto"/>
        </w:rPr>
        <w:t>・</w:t>
      </w:r>
      <w:r>
        <w:rPr>
          <w:rFonts w:hint="default" w:ascii="Century" w:hAnsi="Century" w:eastAsia="ＭＳ 明朝"/>
          <w:b w:val="0"/>
          <w:sz w:val="24"/>
          <w:shd w:val="clear" w:color="auto" w:fill="auto"/>
        </w:rPr>
        <w:t>Higashi-Chichibu.</w:t>
      </w:r>
    </w:p>
    <w:p>
      <w:pPr>
        <w:pStyle w:val="0"/>
        <w:rPr>
          <w:rFonts w:hint="eastAsia" w:ascii="Century" w:hAnsi="Century" w:eastAsia="ＭＳ 明朝"/>
          <w:b w:val="0"/>
          <w:sz w:val="24"/>
          <w:shd w:val="clear" w:color="auto" w:fill="auto"/>
        </w:rPr>
      </w:pPr>
      <w:r>
        <w:rPr>
          <w:rFonts w:hint="default" w:ascii="Century" w:hAnsi="Century" w:eastAsia="ＭＳ 明朝"/>
          <w:b w:val="0"/>
          <w:sz w:val="24"/>
          <w:shd w:val="clear" w:color="auto" w:fill="auto"/>
        </w:rPr>
        <w:t xml:space="preserve">The course has the purpose to transfer to the next generations the tradition and  technique of hand made traditional Japanese Paper of Ogawamachi and Higashi-Chichibumura. This year 3 trainees participated. The course is held each Saturday during 3 years. The trainees study widely the base of making the Japanese Paper upto the practical techniques, and tackle to the inheritance of the traditional culture of the region.  </w:t>
      </w:r>
    </w:p>
    <w:p>
      <w:pPr>
        <w:pStyle w:val="0"/>
        <w:rPr>
          <w:rFonts w:hint="default" w:ascii="ＭＳ 明朝" w:hAnsi="ＭＳ 明朝" w:eastAsia="ＭＳ 明朝"/>
          <w:b w:val="0"/>
          <w:sz w:val="24"/>
          <w:shd w:val="clear" w:color="auto" w:fill="auto"/>
        </w:rPr>
      </w:pPr>
    </w:p>
    <w:p>
      <w:pPr>
        <w:pStyle w:val="0"/>
        <w:rPr>
          <w:rFonts w:hint="eastAsia" w:ascii="ＭＳ 明朝" w:hAnsi="ＭＳ 明朝" w:eastAsia="ＭＳ 明朝"/>
          <w:b w:val="0"/>
          <w:sz w:val="24"/>
          <w:shd w:val="clear" w:color="auto" w:fill="auto"/>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MS UI Gothic">
    <w:panose1 w:val="00000800000000000000"/>
    <w:charset w:val="80"/>
    <w:family w:val="moder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customStyle="1">
    <w:name w:val="gs_tkn"/>
    <w:basedOn w:val="10"/>
    <w:next w:val="35"/>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129</TotalTime>
  <Pages>2</Pages>
  <Words>387</Words>
  <Characters>2208</Characters>
  <Application>JUST Note</Application>
  <Lines>18</Lines>
  <Paragraphs>5</Paragraphs>
  <CharactersWithSpaces>2590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teruo-ishii</dc:creator>
  <cp:lastModifiedBy>WS2307</cp:lastModifiedBy>
  <dcterms:created xsi:type="dcterms:W3CDTF">2026-06-19T07:30:00Z</dcterms:created>
  <dcterms:modified xsi:type="dcterms:W3CDTF">2026-06-23T06:30:21Z</dcterms:modified>
  <cp:revision>6</cp:revision>
</cp:coreProperties>
</file>