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b w:val="1"/>
          <w:sz w:val="24"/>
        </w:rPr>
      </w:pPr>
      <w:r>
        <w:rPr>
          <w:rFonts w:hint="eastAsia" w:ascii="ＭＳ 明朝" w:hAnsi="ＭＳ 明朝" w:eastAsia="ＭＳ 明朝"/>
          <w:b w:val="1"/>
          <w:sz w:val="24"/>
        </w:rPr>
        <w:t>Human Rights Series: Things to Cherish Even as You Grow Older</w:t>
      </w: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In the column of January 9, 2026, I found the following words. </w:t>
      </w:r>
      <w:r>
        <w:rPr>
          <w:rFonts w:hint="default" w:ascii="ＭＳ 明朝" w:hAnsi="ＭＳ 明朝" w:eastAsia="ＭＳ 明朝"/>
          <w:b w:val="1"/>
          <w:sz w:val="24"/>
        </w:rPr>
        <w:t>“</w:t>
      </w:r>
      <w:r>
        <w:rPr>
          <w:rFonts w:hint="eastAsia" w:ascii="ＭＳ 明朝" w:hAnsi="ＭＳ 明朝" w:eastAsia="ＭＳ 明朝"/>
          <w:b w:val="1"/>
          <w:sz w:val="24"/>
        </w:rPr>
        <w:t xml:space="preserve">The world is entirely different when it is clear or when it is murky. When our determination is murky, we will be stubborn. Eco and Ego change the meaning with only one diacritic mark. When the Ego </w:t>
      </w:r>
      <w:r>
        <w:rPr>
          <w:rFonts w:hint="default" w:ascii="ＭＳ 明朝" w:hAnsi="ＭＳ 明朝" w:eastAsia="ＭＳ 明朝"/>
          <w:b w:val="1"/>
          <w:sz w:val="24"/>
        </w:rPr>
        <w:t>“</w:t>
      </w:r>
      <w:r>
        <w:rPr>
          <w:rFonts w:hint="eastAsia" w:ascii="ＭＳ 明朝" w:hAnsi="ＭＳ 明朝" w:eastAsia="ＭＳ 明朝"/>
          <w:b w:val="1"/>
          <w:sz w:val="24"/>
        </w:rPr>
        <w:t>it is OK when I am OK</w:t>
      </w:r>
      <w:r>
        <w:rPr>
          <w:rFonts w:hint="default" w:ascii="ＭＳ 明朝" w:hAnsi="ＭＳ 明朝" w:eastAsia="ＭＳ 明朝"/>
          <w:b w:val="1"/>
          <w:sz w:val="24"/>
        </w:rPr>
        <w:t>”decrease</w:t>
      </w:r>
      <w:r>
        <w:rPr>
          <w:rFonts w:hint="eastAsia" w:ascii="ＭＳ 明朝" w:hAnsi="ＭＳ 明朝" w:eastAsia="ＭＳ 明朝"/>
          <w:b w:val="1"/>
          <w:sz w:val="24"/>
        </w:rPr>
        <w:t xml:space="preserve">s, the life on </w:t>
      </w:r>
      <w:r>
        <w:rPr>
          <w:rFonts w:hint="default" w:ascii="ＭＳ 明朝" w:hAnsi="ＭＳ 明朝" w:eastAsia="ＭＳ 明朝"/>
          <w:b w:val="1"/>
          <w:sz w:val="24"/>
        </w:rPr>
        <w:t>the</w:t>
      </w:r>
      <w:r>
        <w:rPr>
          <w:rFonts w:hint="eastAsia" w:ascii="ＭＳ 明朝" w:hAnsi="ＭＳ 明朝" w:eastAsia="ＭＳ 明朝"/>
          <w:b w:val="1"/>
          <w:sz w:val="24"/>
        </w:rPr>
        <w:t xml:space="preserve"> earth becomes Eco. Reading these words </w:t>
      </w:r>
      <w:r>
        <w:rPr>
          <w:rFonts w:hint="default" w:ascii="ＭＳ 明朝" w:hAnsi="ＭＳ 明朝" w:eastAsia="ＭＳ 明朝"/>
          <w:b w:val="1"/>
          <w:sz w:val="24"/>
        </w:rPr>
        <w:t>and</w:t>
      </w:r>
      <w:r>
        <w:rPr>
          <w:rFonts w:hint="eastAsia" w:ascii="ＭＳ 明朝" w:hAnsi="ＭＳ 明朝" w:eastAsia="ＭＳ 明朝"/>
          <w:b w:val="1"/>
          <w:sz w:val="24"/>
        </w:rPr>
        <w:t xml:space="preserve"> the </w:t>
      </w:r>
      <w:r>
        <w:rPr>
          <w:rFonts w:hint="default" w:ascii="ＭＳ 明朝" w:hAnsi="ＭＳ 明朝" w:eastAsia="ＭＳ 明朝"/>
          <w:b w:val="1"/>
          <w:sz w:val="24"/>
        </w:rPr>
        <w:t>spiritual</w:t>
      </w:r>
      <w:r>
        <w:rPr>
          <w:rFonts w:hint="eastAsia" w:ascii="ＭＳ 明朝" w:hAnsi="ＭＳ 明朝" w:eastAsia="ＭＳ 明朝"/>
          <w:b w:val="1"/>
          <w:sz w:val="24"/>
        </w:rPr>
        <w:t xml:space="preserve"> situation of each of u</w:t>
      </w:r>
      <w:bookmarkStart w:id="0" w:name="_GoBack"/>
      <w:bookmarkEnd w:id="0"/>
      <w:r>
        <w:rPr>
          <w:rFonts w:hint="eastAsia" w:ascii="ＭＳ 明朝" w:hAnsi="ＭＳ 明朝" w:eastAsia="ＭＳ 明朝"/>
          <w:b w:val="1"/>
          <w:sz w:val="24"/>
        </w:rPr>
        <w:t xml:space="preserve">s,  </w:t>
      </w:r>
      <w:r>
        <w:rPr>
          <w:rFonts w:hint="default" w:ascii="ＭＳ 明朝" w:hAnsi="ＭＳ 明朝" w:eastAsia="ＭＳ 明朝"/>
          <w:b w:val="1"/>
          <w:sz w:val="24"/>
        </w:rPr>
        <w:t>I</w:t>
      </w:r>
      <w:r>
        <w:rPr>
          <w:rFonts w:hint="eastAsia" w:ascii="ＭＳ 明朝" w:hAnsi="ＭＳ 明朝" w:eastAsia="ＭＳ 明朝"/>
          <w:b w:val="1"/>
          <w:sz w:val="24"/>
        </w:rPr>
        <w:t xml:space="preserve"> note that they form our society. I thought that the society, which deems important the human rights, is made of this clean spirit.</w:t>
      </w: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Since the time when I came apart from </w:t>
      </w:r>
      <w:r>
        <w:rPr>
          <w:rFonts w:hint="default" w:ascii="ＭＳ 明朝" w:hAnsi="ＭＳ 明朝" w:eastAsia="ＭＳ 明朝"/>
          <w:b w:val="1"/>
          <w:sz w:val="24"/>
        </w:rPr>
        <w:t>the</w:t>
      </w:r>
      <w:r>
        <w:rPr>
          <w:rFonts w:hint="eastAsia" w:ascii="ＭＳ 明朝" w:hAnsi="ＭＳ 明朝" w:eastAsia="ＭＳ 明朝"/>
          <w:b w:val="1"/>
          <w:sz w:val="24"/>
        </w:rPr>
        <w:t xml:space="preserve"> job, and the time I touch </w:t>
      </w:r>
      <w:r>
        <w:rPr>
          <w:rFonts w:hint="default" w:ascii="ＭＳ 明朝" w:hAnsi="ＭＳ 明朝" w:eastAsia="ＭＳ 明朝"/>
          <w:b w:val="1"/>
          <w:sz w:val="24"/>
        </w:rPr>
        <w:t>the</w:t>
      </w:r>
      <w:r>
        <w:rPr>
          <w:rFonts w:hint="eastAsia" w:ascii="ＭＳ 明朝" w:hAnsi="ＭＳ 明朝" w:eastAsia="ＭＳ 明朝"/>
          <w:b w:val="1"/>
          <w:sz w:val="24"/>
        </w:rPr>
        <w:t xml:space="preserve"> printing types, it became less my knowledge to know world state of affairs and world happenings. Even though in </w:t>
      </w:r>
      <w:r>
        <w:rPr>
          <w:rFonts w:hint="default" w:ascii="ＭＳ 明朝" w:hAnsi="ＭＳ 明朝" w:eastAsia="ＭＳ 明朝"/>
          <w:b w:val="1"/>
          <w:sz w:val="24"/>
        </w:rPr>
        <w:t>the</w:t>
      </w:r>
      <w:r>
        <w:rPr>
          <w:rFonts w:hint="eastAsia" w:ascii="ＭＳ 明朝" w:hAnsi="ＭＳ 明朝" w:eastAsia="ＭＳ 明朝"/>
          <w:b w:val="1"/>
          <w:sz w:val="24"/>
        </w:rPr>
        <w:t xml:space="preserve"> world of abundant information, I am not sure what to believe and how to think. In such a situation </w:t>
      </w:r>
      <w:r>
        <w:rPr>
          <w:rFonts w:hint="default" w:ascii="ＭＳ 明朝" w:hAnsi="ＭＳ 明朝" w:eastAsia="ＭＳ 明朝"/>
          <w:b w:val="1"/>
          <w:sz w:val="24"/>
        </w:rPr>
        <w:t>I</w:t>
      </w:r>
      <w:r>
        <w:rPr>
          <w:rFonts w:hint="eastAsia" w:ascii="ＭＳ 明朝" w:hAnsi="ＭＳ 明朝" w:eastAsia="ＭＳ 明朝"/>
          <w:b w:val="1"/>
          <w:sz w:val="24"/>
        </w:rPr>
        <w:t xml:space="preserve"> happened to see the words of this column. The words in this column gave me a chance to reconsider my spirit of human rights.  Mr. Hiroshi Kume, gone away recently, I watched his figure which continued to ask things without drifting against authority and majority, and Ms. Tomoko Saito</w:t>
      </w:r>
      <w:r>
        <w:rPr>
          <w:rFonts w:hint="default" w:ascii="ＭＳ 明朝" w:hAnsi="ＭＳ 明朝" w:eastAsia="ＭＳ 明朝"/>
          <w:b w:val="1"/>
          <w:sz w:val="24"/>
        </w:rPr>
        <w:t>’</w:t>
      </w:r>
      <w:r>
        <w:rPr>
          <w:rFonts w:hint="eastAsia" w:ascii="ＭＳ 明朝" w:hAnsi="ＭＳ 明朝" w:eastAsia="ＭＳ 明朝"/>
          <w:b w:val="1"/>
          <w:sz w:val="24"/>
        </w:rPr>
        <w:t xml:space="preserve">s lecture which made me to know the present suffering status of the people from radioactivity though time passed after </w:t>
      </w:r>
      <w:r>
        <w:rPr>
          <w:rFonts w:hint="default" w:ascii="ＭＳ 明朝" w:hAnsi="ＭＳ 明朝" w:eastAsia="ＭＳ 明朝"/>
          <w:b w:val="1"/>
          <w:sz w:val="24"/>
        </w:rPr>
        <w:t>the</w:t>
      </w:r>
      <w:r>
        <w:rPr>
          <w:rFonts w:hint="eastAsia" w:ascii="ＭＳ 明朝" w:hAnsi="ＭＳ 明朝" w:eastAsia="ＭＳ 明朝"/>
          <w:b w:val="1"/>
          <w:sz w:val="24"/>
        </w:rPr>
        <w:t xml:space="preserve"> occurrence of Great East Japan Earthquake. She gave me the importance to listen to carefully to the involved party. While, recently there are many the problems originating from SNS, and </w:t>
      </w:r>
      <w:r>
        <w:rPr>
          <w:rFonts w:hint="default" w:ascii="ＭＳ 明朝" w:hAnsi="ＭＳ 明朝" w:eastAsia="ＭＳ 明朝"/>
          <w:b w:val="1"/>
          <w:sz w:val="24"/>
        </w:rPr>
        <w:t>the</w:t>
      </w:r>
      <w:r>
        <w:rPr>
          <w:rFonts w:hint="eastAsia" w:ascii="ＭＳ 明朝" w:hAnsi="ＭＳ 明朝" w:eastAsia="ＭＳ 明朝"/>
          <w:b w:val="1"/>
          <w:sz w:val="24"/>
        </w:rPr>
        <w:t xml:space="preserve"> words of insensitive persons harm the involved persons deeply. Our hearts harm from the Ego which threatens the human rights of the involved people, thinking </w:t>
      </w:r>
      <w:r>
        <w:rPr>
          <w:rFonts w:hint="default" w:ascii="ＭＳ 明朝" w:hAnsi="ＭＳ 明朝" w:eastAsia="ＭＳ 明朝"/>
          <w:b w:val="1"/>
          <w:sz w:val="24"/>
        </w:rPr>
        <w:t>“</w:t>
      </w:r>
      <w:r>
        <w:rPr>
          <w:rFonts w:hint="eastAsia" w:ascii="ＭＳ 明朝" w:hAnsi="ＭＳ 明朝" w:eastAsia="ＭＳ 明朝"/>
          <w:b w:val="1"/>
          <w:sz w:val="24"/>
        </w:rPr>
        <w:t>It is OK, if the matter does not harm us badly</w:t>
      </w:r>
      <w:r>
        <w:rPr>
          <w:rFonts w:hint="default" w:ascii="ＭＳ 明朝" w:hAnsi="ＭＳ 明朝" w:eastAsia="ＭＳ 明朝"/>
          <w:b w:val="1"/>
          <w:sz w:val="24"/>
        </w:rPr>
        <w:t>”</w:t>
      </w:r>
      <w:r>
        <w:rPr>
          <w:rFonts w:hint="eastAsia" w:ascii="ＭＳ 明朝" w:hAnsi="ＭＳ 明朝" w:eastAsia="ＭＳ 明朝"/>
          <w:b w:val="1"/>
          <w:sz w:val="24"/>
        </w:rPr>
        <w:t>.</w:t>
      </w: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The human rights are not something </w:t>
      </w:r>
      <w:r>
        <w:rPr>
          <w:rFonts w:hint="default" w:ascii="ＭＳ 明朝" w:hAnsi="ＭＳ 明朝" w:eastAsia="ＭＳ 明朝"/>
          <w:b w:val="1"/>
          <w:sz w:val="24"/>
        </w:rPr>
        <w:t>special</w:t>
      </w:r>
      <w:r>
        <w:rPr>
          <w:rFonts w:hint="eastAsia" w:ascii="ＭＳ 明朝" w:hAnsi="ＭＳ 明朝" w:eastAsia="ＭＳ 明朝"/>
          <w:b w:val="1"/>
          <w:sz w:val="24"/>
        </w:rPr>
        <w:t xml:space="preserve"> for some </w:t>
      </w:r>
      <w:r>
        <w:rPr>
          <w:rFonts w:hint="default" w:ascii="ＭＳ 明朝" w:hAnsi="ＭＳ 明朝" w:eastAsia="ＭＳ 明朝"/>
          <w:b w:val="1"/>
          <w:sz w:val="24"/>
        </w:rPr>
        <w:t>special</w:t>
      </w:r>
      <w:r>
        <w:rPr>
          <w:rFonts w:hint="eastAsia" w:ascii="ＭＳ 明朝" w:hAnsi="ＭＳ 明朝" w:eastAsia="ＭＳ 明朝"/>
          <w:b w:val="1"/>
          <w:sz w:val="24"/>
        </w:rPr>
        <w:t xml:space="preserve"> people, but something which each person has in our life. Each person restrains a little bit the Ego </w:t>
      </w:r>
      <w:r>
        <w:rPr>
          <w:rFonts w:hint="default" w:ascii="ＭＳ 明朝" w:hAnsi="ＭＳ 明朝" w:eastAsia="ＭＳ 明朝"/>
          <w:b w:val="1"/>
          <w:sz w:val="24"/>
        </w:rPr>
        <w:t>“</w:t>
      </w:r>
      <w:r>
        <w:rPr>
          <w:rFonts w:hint="eastAsia" w:ascii="ＭＳ 明朝" w:hAnsi="ＭＳ 明朝" w:eastAsia="ＭＳ 明朝"/>
          <w:b w:val="1"/>
          <w:sz w:val="24"/>
        </w:rPr>
        <w:t>It is OK, if the matter does</w:t>
      </w:r>
      <w:r>
        <w:rPr>
          <w:rFonts w:hint="default" w:ascii="ＭＳ 明朝" w:hAnsi="ＭＳ 明朝" w:eastAsia="ＭＳ 明朝"/>
          <w:b w:val="1"/>
          <w:sz w:val="24"/>
        </w:rPr>
        <w:t>　</w:t>
      </w:r>
      <w:r>
        <w:rPr>
          <w:rFonts w:hint="eastAsia" w:ascii="ＭＳ 明朝" w:hAnsi="ＭＳ 明朝" w:eastAsia="ＭＳ 明朝"/>
          <w:b w:val="1"/>
          <w:sz w:val="24"/>
        </w:rPr>
        <w:t>not hurt us</w:t>
      </w:r>
      <w:r>
        <w:rPr>
          <w:rFonts w:hint="default" w:ascii="ＭＳ 明朝" w:hAnsi="ＭＳ 明朝" w:eastAsia="ＭＳ 明朝"/>
          <w:b w:val="1"/>
          <w:sz w:val="24"/>
        </w:rPr>
        <w:t>”</w:t>
      </w:r>
      <w:r>
        <w:rPr>
          <w:rFonts w:hint="eastAsia" w:ascii="ＭＳ 明朝" w:hAnsi="ＭＳ 明朝" w:eastAsia="ＭＳ 明朝"/>
          <w:b w:val="1"/>
          <w:sz w:val="24"/>
        </w:rPr>
        <w:t xml:space="preserve"> and listen to others carefully. Accumulating this attitude, the society may become</w:t>
      </w:r>
      <w:r>
        <w:rPr>
          <w:rFonts w:hint="eastAsia" w:ascii="ＭＳ 明朝" w:hAnsi="ＭＳ 明朝" w:eastAsia="ＭＳ 明朝"/>
          <w:b w:val="1"/>
          <w:sz w:val="24"/>
        </w:rPr>
        <w:t>　</w:t>
      </w:r>
      <w:r>
        <w:rPr>
          <w:rFonts w:hint="eastAsia" w:ascii="ＭＳ 明朝" w:hAnsi="ＭＳ 明朝" w:eastAsia="ＭＳ 明朝"/>
          <w:b w:val="1"/>
          <w:sz w:val="24"/>
        </w:rPr>
        <w:t>more kind-hearted to respect the human rights. Myself shall not close eyes with the reason of ages, but rather I want one of the people who think of human rights.</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3"/>
  <w:bordersDoNotSurroundHeader/>
  <w:bordersDoNotSurroundFooter/>
  <w:defaultTabStop w:val="840"/>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105</TotalTime>
  <Pages>1</Pages>
  <Words>316</Words>
  <Characters>1802</Characters>
  <Application>JUST Note</Application>
  <Lines>15</Lines>
  <Paragraphs>4</Paragraphs>
  <CharactersWithSpaces>2114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WS2307</cp:lastModifiedBy>
  <dcterms:created xsi:type="dcterms:W3CDTF">2026-03-28T04:38:00Z</dcterms:created>
  <dcterms:modified xsi:type="dcterms:W3CDTF">2026-03-30T09:56:55Z</dcterms:modified>
  <cp:revision>3</cp:revision>
</cp:coreProperties>
</file>