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</w:rPr>
        <w:t>I put my heart and soul into both my work and my hobbies - Junko Shimizu (Okusawa)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Goin</w:t>
      </w:r>
      <w:r>
        <w:rPr>
          <w:rFonts w:hint="eastAsia" w:ascii="Century" w:hAnsi="Century"/>
          <w:sz w:val="24"/>
        </w:rPr>
        <w:t>g</w:t>
      </w:r>
      <w:r>
        <w:rPr>
          <w:rFonts w:hint="default" w:ascii="Century" w:hAnsi="Century"/>
          <w:sz w:val="24"/>
        </w:rPr>
        <w:t xml:space="preserve"> on a trip is my hobby. So far to various regions I carried my friends in my car. I visited many touring spots.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 xml:space="preserve">Presently </w:t>
      </w:r>
      <w:r>
        <w:rPr>
          <w:rFonts w:hint="eastAsia" w:ascii="Century" w:hAnsi="Century"/>
          <w:sz w:val="24"/>
        </w:rPr>
        <w:t xml:space="preserve">my job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Satoyama workshop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keeps me busy, I hardly go on trip, but in several times in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a year,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women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group of Saitama Central Agricultural Cooperative go on a trip. This is a very nice event.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In the past we went on trip to a remote place, </w:t>
      </w:r>
      <w:r>
        <w:rPr>
          <w:rFonts w:hint="default" w:ascii="Century" w:hAnsi="Century"/>
          <w:sz w:val="24"/>
        </w:rPr>
        <w:t>nowadays</w:t>
      </w:r>
      <w:r>
        <w:rPr>
          <w:rFonts w:hint="eastAsia" w:ascii="Century" w:hAnsi="Century"/>
          <w:sz w:val="24"/>
        </w:rPr>
        <w:t xml:space="preserve"> owing to Corona Epidemia virus we find the target places around our region. Last year we went on one  day trip to Yamanashi Prefecture  for grape picking. I am waiting for this year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trip event with the members of  Saitama Central Agricultural Cooperative women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group.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While, we have a branch called Higashi-Chichibu branch in our women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group. The photo shows you when we the branch women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group had a cooking party in Fureai Center. We positively have this interchange to deepen our branch women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 xml:space="preserve">s </w:t>
      </w:r>
      <w:r>
        <w:rPr>
          <w:rFonts w:hint="default" w:ascii="Century" w:hAnsi="Century"/>
          <w:sz w:val="24"/>
        </w:rPr>
        <w:t>friendship</w:t>
      </w:r>
      <w:r>
        <w:rPr>
          <w:rFonts w:hint="eastAsia" w:ascii="Century" w:hAnsi="Century"/>
          <w:sz w:val="24"/>
        </w:rPr>
        <w:t>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I participate in regional revitalization activities other than my job.</w:t>
      </w:r>
      <w:r>
        <w:rPr>
          <w:rFonts w:hint="default" w:ascii="Century" w:hAnsi="Century"/>
          <w:sz w:val="24"/>
        </w:rPr>
        <w:t>　</w:t>
      </w:r>
      <w:r>
        <w:rPr>
          <w:rFonts w:hint="default" w:ascii="Century" w:hAnsi="Century"/>
          <w:sz w:val="24"/>
        </w:rPr>
        <w:t xml:space="preserve">I dedicated myself to these activities for 10 years already. Thanks to my fellow friends I enjoy these rewarding activities vey much. I will continue to put my 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heart into everything</w:t>
      </w:r>
      <w:r>
        <w:rPr>
          <w:rFonts w:hint="default" w:ascii="Century" w:hAnsi="Century"/>
          <w:sz w:val="24"/>
        </w:rPr>
        <w:t>；</w:t>
      </w:r>
      <w:r>
        <w:rPr>
          <w:rFonts w:hint="default" w:ascii="Century" w:hAnsi="Century"/>
          <w:sz w:val="24"/>
        </w:rPr>
        <w:t>trip, job and regional revitalization activities.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「おいしいかった！」その言葉が私の原動力</w:t>
      </w:r>
    </w:p>
    <w:p>
      <w:pPr>
        <w:pStyle w:val="0"/>
        <w:rPr>
          <w:rFonts w:hint="default" w:ascii="Century" w:hAnsi="Century" w:eastAsia="ＭＳ 明朝"/>
          <w:b w:val="1"/>
          <w:sz w:val="28"/>
        </w:rPr>
      </w:pPr>
      <w:r>
        <w:rPr>
          <w:rFonts w:hint="default" w:ascii="Century" w:hAnsi="Century" w:eastAsia="ＭＳ 明朝"/>
          <w:sz w:val="24"/>
        </w:rPr>
        <w:t xml:space="preserve">I work for “Satoyama </w:t>
      </w:r>
      <w:r>
        <w:rPr>
          <w:rFonts w:hint="eastAsia" w:ascii="Century" w:hAnsi="Century" w:eastAsia="ＭＳ 明朝"/>
          <w:sz w:val="24"/>
        </w:rPr>
        <w:t>Workshop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</w:t>
      </w:r>
      <w:r>
        <w:rPr>
          <w:rFonts w:hint="default" w:ascii="Century" w:hAnsi="Century" w:eastAsia="ＭＳ 明朝"/>
          <w:sz w:val="24"/>
        </w:rPr>
        <w:t>located in the food court</w:t>
      </w:r>
      <w:r>
        <w:rPr>
          <w:rFonts w:hint="eastAsia" w:ascii="Century" w:hAnsi="Century" w:eastAsia="ＭＳ 明朝"/>
          <w:sz w:val="24"/>
        </w:rPr>
        <w:t xml:space="preserve"> of Michi-no-eki Washi-no-sato Higashi-Chichibu. So </w:t>
      </w:r>
      <w:r>
        <w:rPr>
          <w:rFonts w:hint="default" w:ascii="Century" w:hAnsi="Century" w:eastAsia="ＭＳ 明朝"/>
          <w:sz w:val="24"/>
        </w:rPr>
        <w:t>that</w:t>
      </w:r>
      <w:r>
        <w:rPr>
          <w:rFonts w:hint="eastAsia" w:ascii="Century" w:hAnsi="Century" w:eastAsia="ＭＳ 明朝"/>
          <w:sz w:val="24"/>
        </w:rPr>
        <w:t xml:space="preserve"> I can offer tasteful things as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Oyaki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I cook everyday carefully with heart sincerity. The process to make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Oyaki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is: preparation of vegetable to be done the day before</w:t>
      </w:r>
      <w:r>
        <w:rPr>
          <w:rFonts w:hint="eastAsia" w:ascii="Century" w:hAnsi="Century" w:eastAsia="ＭＳ 明朝"/>
          <w:sz w:val="24"/>
        </w:rPr>
        <w:t>－</w:t>
      </w:r>
      <w:r>
        <w:rPr>
          <w:rFonts w:hint="eastAsia" w:ascii="Century" w:hAnsi="Century" w:eastAsia="ＭＳ 明朝"/>
          <w:sz w:val="24"/>
        </w:rPr>
        <w:t xml:space="preserve">wrap, steam and bake on that day. I prepare for 500 pieces on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busy holiday. All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process is done by hand, it is hard to prepare for too many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Oyaki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>.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z w:val="24"/>
        </w:rPr>
        <w:t xml:space="preserve">It is a worth making job, as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people say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Delicious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and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I want repeat eating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. For the people who have eaten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Oyaki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and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Delicatessen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of our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Satoyama Workshop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and for the people who will be our future clients I will keep offering nice things.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292</Words>
  <Characters>1669</Characters>
  <Application>JUST Note</Application>
  <Lines>13</Lines>
  <Paragraphs>3</Paragraphs>
  <CharactersWithSpaces>1958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2025-02-13T05:35:00Z</dcterms:created>
  <dcterms:modified xsi:type="dcterms:W3CDTF">2025-09-12T01:49:32Z</dcterms:modified>
  <cp:revision>16</cp:revision>
</cp:coreProperties>
</file>