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What we can learn from disaster preparedness drills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bookmarkStart w:id="0" w:name="_GoBack"/>
      <w:bookmarkEnd w:id="0"/>
    </w:p>
    <w:p>
      <w:pPr>
        <w:pStyle w:val="30"/>
        <w:numPr>
          <w:ilvl w:val="0"/>
          <w:numId w:val="1"/>
        </w:numPr>
        <w:ind w:left="726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To know and to learn</w:t>
      </w:r>
      <w:r>
        <w:rPr>
          <w:rFonts w:hint="default" w:ascii="Century" w:hAnsi="Century"/>
          <w:sz w:val="24"/>
        </w:rPr>
        <w:t>　</w:t>
      </w:r>
    </w:p>
    <w:p>
      <w:pPr>
        <w:pStyle w:val="30"/>
        <w:ind w:left="726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 xml:space="preserve">In emergency drills, making use of emergency drills  map, in accordance with 5 </w:t>
      </w:r>
      <w:r>
        <w:rPr>
          <w:rFonts w:hint="eastAsia" w:ascii="Century" w:hAnsi="Century"/>
          <w:sz w:val="24"/>
        </w:rPr>
        <w:t>alert leve</w:t>
      </w:r>
      <w:r>
        <w:rPr>
          <w:rFonts w:hint="default" w:ascii="Century" w:hAnsi="Century"/>
          <w:sz w:val="24"/>
        </w:rPr>
        <w:t>ls</w:t>
      </w:r>
      <w:r>
        <w:rPr>
          <w:rFonts w:hint="eastAsia" w:ascii="Century" w:hAnsi="Century"/>
          <w:sz w:val="24"/>
        </w:rPr>
        <w:t xml:space="preserve"> we confirm evacuation routes. 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 xml:space="preserve">The residents of the regions talk about the risks to happen in the region, and confirm them. Also, we effect the </w:t>
      </w:r>
      <w:r>
        <w:rPr>
          <w:rFonts w:hint="default" w:ascii="Century" w:hAnsi="Century"/>
          <w:sz w:val="24"/>
        </w:rPr>
        <w:t>disaste</w:t>
      </w:r>
      <w:r>
        <w:rPr>
          <w:rFonts w:hint="eastAsia" w:ascii="Century" w:hAnsi="Century"/>
          <w:sz w:val="24"/>
        </w:rPr>
        <w:t xml:space="preserve">r simulation </w:t>
      </w:r>
      <w:r>
        <w:rPr>
          <w:rFonts w:hint="default" w:ascii="Century" w:hAnsi="Century"/>
          <w:sz w:val="24"/>
        </w:rPr>
        <w:t>with</w:t>
      </w:r>
      <w:r>
        <w:rPr>
          <w:rFonts w:hint="eastAsia" w:ascii="Century" w:hAnsi="Century"/>
          <w:sz w:val="24"/>
        </w:rPr>
        <w:t xml:space="preserve"> the regional representatives and principal regional residents. Disaster simulation is a drill so called DIG disaster </w:t>
      </w:r>
      <w:r>
        <w:rPr>
          <w:rFonts w:hint="default" w:ascii="Century" w:hAnsi="Century"/>
          <w:sz w:val="24"/>
        </w:rPr>
        <w:t>imagination</w:t>
      </w:r>
      <w:r>
        <w:rPr>
          <w:rFonts w:hint="eastAsia" w:ascii="Century" w:hAnsi="Century"/>
          <w:sz w:val="24"/>
        </w:rPr>
        <w:t xml:space="preserve"> games. </w:t>
      </w:r>
      <w:r>
        <w:rPr>
          <w:rFonts w:hint="default" w:ascii="Century" w:hAnsi="Century"/>
          <w:sz w:val="24"/>
        </w:rPr>
        <w:t>We</w:t>
      </w:r>
      <w:r>
        <w:rPr>
          <w:rFonts w:hint="eastAsia" w:ascii="Century" w:hAnsi="Century"/>
          <w:sz w:val="24"/>
        </w:rPr>
        <w:t xml:space="preserve"> talk about DIG as a team, coloring evacuation map or </w:t>
      </w:r>
      <w:r>
        <w:rPr>
          <w:rFonts w:hint="default" w:ascii="Century" w:hAnsi="Century"/>
          <w:sz w:val="24"/>
        </w:rPr>
        <w:t>attaching</w:t>
      </w:r>
      <w:r>
        <w:rPr>
          <w:rFonts w:hint="eastAsia" w:ascii="Century" w:hAnsi="Century"/>
          <w:sz w:val="24"/>
        </w:rPr>
        <w:t xml:space="preserve"> post-it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 xml:space="preserve"> note onto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map. It is an important opportunity to experience the simulation in which each participant </w:t>
      </w:r>
      <w:r>
        <w:rPr>
          <w:rFonts w:hint="default" w:ascii="Century" w:hAnsi="Century"/>
          <w:sz w:val="24"/>
        </w:rPr>
        <w:t>presents</w:t>
      </w:r>
      <w:r>
        <w:rPr>
          <w:rFonts w:hint="eastAsia" w:ascii="Century" w:hAnsi="Century"/>
          <w:sz w:val="24"/>
        </w:rPr>
        <w:t xml:space="preserve"> his opinion, extracting dangerous places and recalling back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disasters occurred in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past and the establishing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measures for the persons who are really in need of them.   By</w:t>
      </w:r>
      <w:r>
        <w:rPr>
          <w:rFonts w:hint="eastAsia" w:ascii="Century" w:hAnsi="Century"/>
          <w:b w:val="1"/>
          <w:sz w:val="24"/>
        </w:rPr>
        <w:t xml:space="preserve"> </w:t>
      </w:r>
      <w:r>
        <w:rPr>
          <w:rFonts w:hint="eastAsia" w:ascii="Century" w:hAnsi="Century"/>
          <w:sz w:val="24"/>
        </w:rPr>
        <w:t>participating in emergency drills, people learn what kind of region they live, know the place and acquire the necessary preparation upon evacuation.</w:t>
      </w:r>
    </w:p>
    <w:p>
      <w:pPr>
        <w:pStyle w:val="30"/>
        <w:ind w:left="726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＜２＞</w:t>
      </w:r>
      <w:r>
        <w:rPr>
          <w:rFonts w:hint="eastAsia" w:ascii="Century" w:hAnsi="Century"/>
          <w:sz w:val="24"/>
        </w:rPr>
        <w:t>To act</w:t>
      </w:r>
    </w:p>
    <w:p>
      <w:pPr>
        <w:pStyle w:val="0"/>
        <w:ind w:left="735" w:hanging="735" w:hangingChars="350"/>
        <w:rPr>
          <w:rFonts w:hint="default" w:ascii="Century" w:hAnsi="Century"/>
          <w:sz w:val="24"/>
        </w:rPr>
      </w:pPr>
      <w:r>
        <w:rPr>
          <w:rFonts w:hint="eastAsia"/>
        </w:rPr>
        <w:t>　　　</w:t>
      </w:r>
      <w:r>
        <w:rPr>
          <w:rFonts w:hint="default" w:ascii="Century" w:hAnsi="Century"/>
          <w:sz w:val="24"/>
        </w:rPr>
        <w:t xml:space="preserve">Emergency drills start </w:t>
      </w:r>
      <w:r>
        <w:rPr>
          <w:rFonts w:hint="eastAsia" w:ascii="Century" w:hAnsi="Century"/>
          <w:sz w:val="24"/>
        </w:rPr>
        <w:t xml:space="preserve">with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evacuation drills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. People get together listening to information </w:t>
      </w:r>
      <w:r>
        <w:rPr>
          <w:rFonts w:hint="default" w:ascii="Century" w:hAnsi="Century"/>
          <w:sz w:val="24"/>
        </w:rPr>
        <w:t>through</w:t>
      </w:r>
      <w:r>
        <w:rPr>
          <w:rFonts w:hint="eastAsia" w:ascii="Century" w:hAnsi="Century"/>
          <w:sz w:val="24"/>
        </w:rPr>
        <w:t xml:space="preserve"> loudspeakers, or referring to such news through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Tablet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our specialty of Higashi-Chichibumura.</w:t>
      </w: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＜</w:t>
      </w:r>
      <w:r>
        <w:rPr>
          <w:rFonts w:hint="eastAsia" w:ascii="Century" w:hAnsi="Century"/>
          <w:sz w:val="24"/>
        </w:rPr>
        <w:t>Point</w:t>
      </w:r>
      <w:r>
        <w:rPr>
          <w:rFonts w:hint="eastAsia" w:ascii="Century" w:hAnsi="Century"/>
          <w:sz w:val="24"/>
        </w:rPr>
        <w:t>＞</w:t>
      </w:r>
      <w:r>
        <w:rPr>
          <w:rFonts w:hint="eastAsia" w:ascii="Century" w:hAnsi="Century"/>
          <w:sz w:val="24"/>
        </w:rPr>
        <w:t xml:space="preserve">You are requested to refer to the daily </w:t>
      </w:r>
      <w:r>
        <w:rPr>
          <w:rFonts w:hint="default" w:ascii="Century" w:hAnsi="Century"/>
          <w:sz w:val="24"/>
        </w:rPr>
        <w:t>information</w:t>
      </w:r>
      <w:r>
        <w:rPr>
          <w:rFonts w:hint="eastAsia" w:ascii="Century" w:hAnsi="Century"/>
          <w:sz w:val="24"/>
        </w:rPr>
        <w:t xml:space="preserve"> through loudspeakers and tablets. The village effects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eating workshop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to  experience really cooking with the smallest number of tools, in consideration of our life in evacuation shelter. In the past emergency drills we cooked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Mizuyaki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our local cuisine in Higashi-Chichibumura.</w:t>
      </w: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Let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 xml:space="preserve">s be ready to act in </w:t>
      </w:r>
      <w:r>
        <w:rPr>
          <w:rFonts w:hint="default" w:ascii="Century" w:hAnsi="Century"/>
          <w:sz w:val="24"/>
        </w:rPr>
        <w:t>emergency</w:t>
      </w:r>
      <w:r>
        <w:rPr>
          <w:rFonts w:hint="eastAsia" w:ascii="Century" w:hAnsi="Century"/>
          <w:sz w:val="24"/>
        </w:rPr>
        <w:t xml:space="preserve"> drills experiencing really what we can do.</w:t>
      </w: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＜</w:t>
      </w:r>
      <w:r>
        <w:rPr>
          <w:rFonts w:hint="eastAsia" w:ascii="Century" w:hAnsi="Century"/>
          <w:sz w:val="24"/>
        </w:rPr>
        <w:t>Announcement</w:t>
      </w:r>
      <w:r>
        <w:rPr>
          <w:rFonts w:hint="eastAsia" w:ascii="Century" w:hAnsi="Century"/>
          <w:sz w:val="24"/>
        </w:rPr>
        <w:t>＞</w:t>
      </w: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Regional Emergency drills of the year 2025 will be effected in Mido and</w:t>
      </w: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Okusawa regions as follows:</w:t>
      </w: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Date: September 27(Saturday), starting at 9:00 AM</w:t>
      </w: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Place: Big conference room Higashi-Chichibumura City Hall 2</w:t>
      </w:r>
      <w:r>
        <w:rPr>
          <w:rFonts w:hint="eastAsia" w:ascii="Century" w:hAnsi="Century"/>
          <w:sz w:val="24"/>
          <w:vertAlign w:val="superscript"/>
        </w:rPr>
        <w:t>nd</w:t>
      </w:r>
      <w:r>
        <w:rPr>
          <w:rFonts w:hint="eastAsia" w:ascii="Century" w:hAnsi="Century"/>
          <w:sz w:val="24"/>
        </w:rPr>
        <w:t xml:space="preserve"> floor</w:t>
      </w: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</w:p>
    <w:p>
      <w:pPr>
        <w:pStyle w:val="0"/>
        <w:ind w:left="840" w:hanging="840" w:hangingChars="35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 xml:space="preserve">To confirm </w:t>
      </w:r>
      <w:r>
        <w:rPr>
          <w:rFonts w:hint="default" w:ascii="Century" w:hAnsi="Century"/>
          <w:b w:val="1"/>
          <w:sz w:val="24"/>
        </w:rPr>
        <w:t>the</w:t>
      </w:r>
      <w:r>
        <w:rPr>
          <w:rFonts w:hint="eastAsia" w:ascii="Century" w:hAnsi="Century"/>
          <w:b w:val="1"/>
          <w:sz w:val="24"/>
        </w:rPr>
        <w:t xml:space="preserve"> preparation status at the home!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b w:val="1"/>
          <w:sz w:val="24"/>
        </w:rPr>
        <w:t xml:space="preserve">  </w:t>
      </w:r>
      <w:r>
        <w:rPr>
          <w:rFonts w:hint="eastAsia" w:ascii="Century" w:hAnsi="Century"/>
          <w:sz w:val="24"/>
        </w:rPr>
        <w:t>Nothing is left behind?</w:t>
      </w:r>
    </w:p>
    <w:p>
      <w:pPr>
        <w:pStyle w:val="0"/>
        <w:ind w:left="105" w:leftChars="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 Self check the anti-earthquake procedures at the home in accordance with the following check list.</w:t>
      </w:r>
    </w:p>
    <w:p>
      <w:pPr>
        <w:pStyle w:val="0"/>
        <w:ind w:left="105" w:leftChars="50"/>
        <w:rPr>
          <w:rFonts w:hint="default" w:ascii="Century" w:hAnsi="Century"/>
          <w:b w:val="1"/>
          <w:sz w:val="24"/>
        </w:rPr>
      </w:pPr>
    </w:p>
    <w:p>
      <w:pPr>
        <w:pStyle w:val="0"/>
        <w:ind w:left="465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>-9 items of preparation-</w:t>
      </w:r>
    </w:p>
    <w:p>
      <w:pPr>
        <w:pStyle w:val="0"/>
        <w:ind w:left="480" w:hanging="480" w:hangingChars="200"/>
        <w:rPr>
          <w:rFonts w:hint="default" w:ascii="Century" w:hAnsi="Century"/>
          <w:sz w:val="24"/>
        </w:rPr>
      </w:pPr>
      <w:r>
        <w:rPr>
          <w:rFonts w:hint="eastAsia" w:ascii="Century" w:hAnsi="Century"/>
          <w:b w:val="1"/>
          <w:sz w:val="24"/>
        </w:rPr>
        <w:t>□　</w:t>
      </w:r>
      <w:r>
        <w:rPr>
          <w:rFonts w:hint="eastAsia" w:ascii="Century" w:hAnsi="Century"/>
          <w:sz w:val="24"/>
        </w:rPr>
        <w:t>home anti-earthquake, and  chest of drawers, TV, cupboard, etc. are  fixed firmly?</w:t>
      </w:r>
    </w:p>
    <w:p>
      <w:pPr>
        <w:pStyle w:val="0"/>
        <w:ind w:left="480" w:hanging="480" w:hangingChars="200"/>
        <w:rPr>
          <w:rFonts w:hint="default" w:ascii="Century" w:hAnsi="Century"/>
          <w:sz w:val="24"/>
        </w:rPr>
      </w:pPr>
      <w:r>
        <w:rPr>
          <w:rFonts w:hint="eastAsia" w:ascii="Century" w:hAnsi="Century"/>
          <w:b w:val="1"/>
          <w:sz w:val="24"/>
        </w:rPr>
        <w:t>□　</w:t>
      </w:r>
      <w:r>
        <w:rPr>
          <w:rFonts w:hint="eastAsia" w:ascii="Century" w:hAnsi="Century"/>
          <w:sz w:val="24"/>
        </w:rPr>
        <w:t>Prepared always in the dormitory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>the flashlight, buzzer, slippers (shoes)</w:t>
      </w:r>
    </w:p>
    <w:p>
      <w:pPr>
        <w:pStyle w:val="0"/>
        <w:ind w:left="480" w:hanging="480" w:hangingChars="200"/>
        <w:rPr>
          <w:rFonts w:hint="default" w:ascii="Century" w:hAnsi="Century"/>
          <w:sz w:val="24"/>
        </w:rPr>
      </w:pPr>
      <w:r>
        <w:rPr>
          <w:rFonts w:hint="eastAsia" w:ascii="Century" w:hAnsi="Century"/>
          <w:b w:val="1"/>
          <w:sz w:val="24"/>
        </w:rPr>
        <w:t>□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>Emergency bag</w:t>
      </w:r>
      <w:r>
        <w:rPr>
          <w:rFonts w:hint="eastAsia" w:ascii="Century" w:hAnsi="Century"/>
          <w:sz w:val="24"/>
        </w:rPr>
        <w:t>（</w:t>
      </w:r>
      <w:r>
        <w:rPr>
          <w:rFonts w:hint="eastAsia" w:ascii="Century" w:hAnsi="Century"/>
          <w:sz w:val="24"/>
        </w:rPr>
        <w:t>emergency backpack</w:t>
      </w:r>
      <w:r>
        <w:rPr>
          <w:rFonts w:hint="eastAsia" w:ascii="Century" w:hAnsi="Century"/>
          <w:sz w:val="24"/>
        </w:rPr>
        <w:t>）</w:t>
      </w:r>
      <w:r>
        <w:rPr>
          <w:rFonts w:hint="eastAsia" w:ascii="Century" w:hAnsi="Century"/>
          <w:sz w:val="24"/>
        </w:rPr>
        <w:t xml:space="preserve"> is prepared by each person?</w:t>
      </w:r>
    </w:p>
    <w:p>
      <w:pPr>
        <w:pStyle w:val="0"/>
        <w:ind w:left="480" w:hanging="480" w:hangingChars="200"/>
        <w:rPr>
          <w:rFonts w:hint="default" w:ascii="Century" w:hAnsi="Century"/>
          <w:sz w:val="24"/>
        </w:rPr>
      </w:pPr>
      <w:r>
        <w:rPr>
          <w:rFonts w:hint="eastAsia" w:ascii="Century" w:hAnsi="Century"/>
          <w:b w:val="1"/>
          <w:sz w:val="24"/>
        </w:rPr>
        <w:t>□　</w:t>
      </w:r>
      <w:r>
        <w:rPr>
          <w:rFonts w:hint="eastAsia" w:ascii="Century" w:hAnsi="Century"/>
          <w:sz w:val="24"/>
        </w:rPr>
        <w:t>Spare batteries are ready for radio and mobile phone use?</w:t>
      </w:r>
    </w:p>
    <w:p>
      <w:pPr>
        <w:pStyle w:val="0"/>
        <w:ind w:left="480" w:hanging="480" w:hangingChars="200"/>
        <w:rPr>
          <w:rFonts w:hint="default" w:ascii="Century" w:hAnsi="Century"/>
          <w:sz w:val="24"/>
        </w:rPr>
      </w:pPr>
      <w:r>
        <w:rPr>
          <w:rFonts w:hint="eastAsia" w:ascii="Century" w:hAnsi="Century"/>
          <w:b w:val="1"/>
          <w:sz w:val="24"/>
        </w:rPr>
        <w:t>□　</w:t>
      </w:r>
      <w:r>
        <w:rPr>
          <w:rFonts w:hint="eastAsia" w:ascii="Century" w:hAnsi="Century"/>
          <w:sz w:val="24"/>
        </w:rPr>
        <w:t>Emergency food and emergency water supply for 3 days minimum are prepared at the home</w:t>
      </w:r>
      <w:r>
        <w:rPr>
          <w:rFonts w:hint="eastAsia" w:ascii="Century" w:hAnsi="Century"/>
          <w:sz w:val="24"/>
        </w:rPr>
        <w:t>？（</w:t>
      </w:r>
      <w:r>
        <w:rPr>
          <w:rFonts w:hint="eastAsia" w:ascii="Century" w:hAnsi="Century"/>
          <w:sz w:val="24"/>
        </w:rPr>
        <w:t>water 3 L. per day-person</w:t>
      </w:r>
      <w:r>
        <w:rPr>
          <w:rFonts w:hint="eastAsia" w:ascii="Century" w:hAnsi="Century"/>
          <w:sz w:val="24"/>
        </w:rPr>
        <w:t>）</w:t>
      </w:r>
      <w:r>
        <w:rPr>
          <w:rFonts w:hint="eastAsia" w:ascii="Century" w:hAnsi="Century"/>
          <w:sz w:val="24"/>
        </w:rPr>
        <w:t>and as the food material rice(Alfa rice, etc.), biscuits, chocolate bar, and hard biscuits, etc.</w:t>
      </w:r>
    </w:p>
    <w:p>
      <w:pPr>
        <w:pStyle w:val="0"/>
        <w:ind w:left="480" w:hanging="480" w:hangingChars="200"/>
        <w:rPr>
          <w:rFonts w:hint="default" w:ascii="Century" w:hAnsi="Century"/>
          <w:sz w:val="24"/>
        </w:rPr>
      </w:pPr>
      <w:r>
        <w:rPr>
          <w:rFonts w:hint="eastAsia" w:ascii="Century" w:hAnsi="Century"/>
          <w:b w:val="1"/>
          <w:sz w:val="24"/>
        </w:rPr>
        <w:t>□　</w:t>
      </w:r>
      <w:r>
        <w:rPr>
          <w:rFonts w:hint="eastAsia" w:ascii="Century" w:hAnsi="Century"/>
          <w:sz w:val="24"/>
        </w:rPr>
        <w:t xml:space="preserve">household medicine is prepared to cover </w:t>
      </w:r>
      <w:r>
        <w:rPr>
          <w:rFonts w:hint="default" w:ascii="Century" w:hAnsi="Century"/>
          <w:sz w:val="24"/>
        </w:rPr>
        <w:t>minimum</w:t>
      </w:r>
      <w:r>
        <w:rPr>
          <w:rFonts w:hint="eastAsia" w:ascii="Century" w:hAnsi="Century"/>
          <w:sz w:val="24"/>
        </w:rPr>
        <w:t xml:space="preserve"> 1 week use?</w:t>
      </w:r>
    </w:p>
    <w:p>
      <w:pPr>
        <w:pStyle w:val="0"/>
        <w:ind w:left="480" w:hanging="480" w:hangingChars="200"/>
        <w:rPr>
          <w:rFonts w:hint="default" w:ascii="Century" w:hAnsi="Century"/>
          <w:sz w:val="24"/>
        </w:rPr>
      </w:pPr>
      <w:r>
        <w:rPr>
          <w:rFonts w:hint="eastAsia" w:ascii="Century" w:hAnsi="Century"/>
          <w:b w:val="1"/>
          <w:sz w:val="24"/>
        </w:rPr>
        <w:t>□</w:t>
      </w:r>
      <w:r>
        <w:rPr>
          <w:rFonts w:hint="eastAsia" w:ascii="Century" w:hAnsi="Century"/>
          <w:sz w:val="24"/>
        </w:rPr>
        <w:t>　</w:t>
      </w:r>
      <w:r>
        <w:rPr>
          <w:rFonts w:hint="default" w:ascii="Century" w:hAnsi="Century"/>
          <w:sz w:val="24"/>
        </w:rPr>
        <w:t>evacuation</w:t>
      </w:r>
      <w:r>
        <w:rPr>
          <w:rFonts w:hint="eastAsia" w:ascii="Century" w:hAnsi="Century"/>
          <w:sz w:val="24"/>
        </w:rPr>
        <w:t xml:space="preserve"> shelter and evacuation route (day and night) are confirmed by each person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real walking?</w:t>
      </w:r>
    </w:p>
    <w:p>
      <w:pPr>
        <w:pStyle w:val="0"/>
        <w:ind w:left="480" w:hanging="480" w:hangingChars="200"/>
        <w:rPr>
          <w:rFonts w:hint="default" w:ascii="Century" w:hAnsi="Century"/>
          <w:sz w:val="24"/>
        </w:rPr>
      </w:pPr>
    </w:p>
    <w:p>
      <w:pPr>
        <w:pStyle w:val="30"/>
        <w:numPr>
          <w:ilvl w:val="0"/>
          <w:numId w:val="2"/>
        </w:numPr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 xml:space="preserve">Is confirmed the disaster risk in the region by </w:t>
      </w:r>
      <w:r>
        <w:rPr>
          <w:rFonts w:hint="default" w:ascii="Century" w:hAnsi="Century"/>
          <w:sz w:val="24"/>
        </w:rPr>
        <w:t>hazard</w:t>
      </w:r>
      <w:r>
        <w:rPr>
          <w:rFonts w:hint="eastAsia" w:ascii="Century" w:hAnsi="Century"/>
          <w:sz w:val="24"/>
        </w:rPr>
        <w:t xml:space="preserve"> map?</w:t>
      </w:r>
    </w:p>
    <w:p>
      <w:pPr>
        <w:pStyle w:val="30"/>
        <w:numPr>
          <w:ilvl w:val="0"/>
          <w:numId w:val="2"/>
        </w:numPr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  Are decided the </w:t>
      </w:r>
      <w:r>
        <w:rPr>
          <w:rFonts w:hint="default" w:ascii="Century" w:hAnsi="Century"/>
          <w:sz w:val="24"/>
        </w:rPr>
        <w:t>communication</w:t>
      </w:r>
      <w:r>
        <w:rPr>
          <w:rFonts w:hint="eastAsia" w:ascii="Century" w:hAnsi="Century"/>
          <w:sz w:val="24"/>
        </w:rPr>
        <w:t xml:space="preserve"> method and junction of your family?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C7AB8BE"/>
    <w:lvl w:ilvl="0" w:tplc="48B23C70">
      <w:start w:val="1"/>
      <w:numFmt w:val="decimalFullWidth"/>
      <w:lvlText w:val="＜%1＞"/>
      <w:lvlJc w:val="left"/>
      <w:pPr>
        <w:ind w:left="4553" w:hanging="72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707" w:hanging="440"/>
      </w:pPr>
    </w:lvl>
    <w:lvl w:ilvl="2" w:tplc="04090011">
      <w:start w:val="1"/>
      <w:numFmt w:val="decimalEnclosedCircle"/>
      <w:lvlText w:val="%3"/>
      <w:lvlJc w:val="left"/>
      <w:pPr>
        <w:ind w:left="5147" w:hanging="440"/>
      </w:pPr>
    </w:lvl>
    <w:lvl w:ilvl="3" w:tplc="0409000F">
      <w:start w:val="1"/>
      <w:numFmt w:val="decimal"/>
      <w:lvlText w:val="%4."/>
      <w:lvlJc w:val="left"/>
      <w:pPr>
        <w:ind w:left="5587" w:hanging="440"/>
      </w:pPr>
    </w:lvl>
    <w:lvl w:ilvl="4" w:tplc="04090017">
      <w:start w:val="1"/>
      <w:numFmt w:val="aiueoFullWidth"/>
      <w:lvlText w:val="(%5)"/>
      <w:lvlJc w:val="left"/>
      <w:pPr>
        <w:ind w:left="6027" w:hanging="440"/>
      </w:pPr>
    </w:lvl>
    <w:lvl w:ilvl="5" w:tplc="04090011">
      <w:start w:val="1"/>
      <w:numFmt w:val="decimalEnclosedCircle"/>
      <w:lvlText w:val="%6"/>
      <w:lvlJc w:val="left"/>
      <w:pPr>
        <w:ind w:left="6467" w:hanging="440"/>
      </w:pPr>
    </w:lvl>
    <w:lvl w:ilvl="6" w:tplc="0409000F">
      <w:start w:val="1"/>
      <w:numFmt w:val="decimal"/>
      <w:lvlText w:val="%7."/>
      <w:lvlJc w:val="left"/>
      <w:pPr>
        <w:ind w:left="6907" w:hanging="440"/>
      </w:pPr>
    </w:lvl>
    <w:lvl w:ilvl="7" w:tplc="04090017">
      <w:start w:val="1"/>
      <w:numFmt w:val="aiueoFullWidth"/>
      <w:lvlText w:val="(%8)"/>
      <w:lvlJc w:val="left"/>
      <w:pPr>
        <w:ind w:left="7347" w:hanging="440"/>
      </w:pPr>
    </w:lvl>
    <w:lvl w:ilvl="8" w:tplc="04090011">
      <w:start w:val="1"/>
      <w:numFmt w:val="decimalEnclosedCircle"/>
      <w:lvlText w:val="%9"/>
      <w:lvlJc w:val="left"/>
      <w:pPr>
        <w:ind w:left="7787" w:hanging="440"/>
      </w:pPr>
    </w:lvl>
  </w:abstractNum>
  <w:abstractNum w:abstractNumId="1">
    <w:nsid w:val="00000002"/>
    <w:multiLevelType w:val="hybridMultilevel"/>
    <w:tmpl w:val="E30494A8"/>
    <w:lvl w:ilvl="0" w:tplc="589830D0"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3</Pages>
  <Words>434</Words>
  <Characters>2370</Characters>
  <Application>JUST Note</Application>
  <Lines>64</Lines>
  <Paragraphs>25</Paragraphs>
  <CharactersWithSpaces>2797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2025-09-24T13:58:00Z</dcterms:created>
  <dcterms:modified xsi:type="dcterms:W3CDTF">2026-03-17T06:52:10Z</dcterms:modified>
  <cp:revision>7</cp:revision>
</cp:coreProperties>
</file>