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My experience working with the Higashi-Chichibu Youth Club is a treasure to me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I was acting as the final president of Youth Club.</w:t>
      </w:r>
      <w:r>
        <w:rPr>
          <w:rFonts w:hint="eastAsia" w:ascii="Century" w:hAnsi="Century"/>
          <w:sz w:val="24"/>
        </w:rPr>
        <w:t xml:space="preserve"> The act</w:t>
      </w:r>
      <w:bookmarkStart w:id="0" w:name="_GoBack"/>
      <w:bookmarkEnd w:id="0"/>
      <w:r>
        <w:rPr>
          <w:rFonts w:hint="eastAsia" w:ascii="Century" w:hAnsi="Century"/>
          <w:sz w:val="24"/>
        </w:rPr>
        <w:t>ivities of Higashi-Chichibu Youth Club, enjoying but seriously, were effected starting from theater to the events enjoyable to each member.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Although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Club was dissolved, the experiences obtained in the Club activities never turned useless, but were useful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working places and in our private daily life.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Finally </w:t>
      </w:r>
      <w:r>
        <w:rPr>
          <w:rFonts w:hint="default" w:ascii="Century" w:hAnsi="Century"/>
          <w:sz w:val="24"/>
        </w:rPr>
        <w:t>I</w:t>
      </w:r>
      <w:r>
        <w:rPr>
          <w:rFonts w:hint="eastAsia" w:ascii="Century" w:hAnsi="Century"/>
          <w:sz w:val="24"/>
        </w:rPr>
        <w:t xml:space="preserve"> express my hearty gratitude to all the persons who participated in various activities willingly and many supporters who were the base of our colleagues activities. Thank you.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90</Words>
  <Characters>506</Characters>
  <Application>JUST Note</Application>
  <Lines>12</Lines>
  <Paragraphs>3</Paragraphs>
  <CharactersWithSpaces>595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2025-07-23T13:06:00Z</dcterms:created>
  <dcterms:modified xsi:type="dcterms:W3CDTF">2026-03-17T05:02:33Z</dcterms:modified>
  <cp:revision>2</cp:revision>
</cp:coreProperties>
</file>