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thumbnail.emf" ContentType="image/x-emf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thumbnail" Target="docProps/thumbnail.emf" /><Relationship Id="rId3" Type="http://schemas.openxmlformats.org/package/2006/relationships/metadata/core-properties" Target="docProps/core.xml" /><Relationship Id="rId4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 w:ascii="ＭＳ 明朝" w:hAnsi="ＭＳ 明朝" w:eastAsia="ＭＳ 明朝"/>
          <w:b w:val="1"/>
          <w:sz w:val="24"/>
        </w:rPr>
      </w:pPr>
      <w:r>
        <w:rPr>
          <w:rFonts w:hint="eastAsia" w:ascii="ＭＳ 明朝" w:hAnsi="ＭＳ 明朝" w:eastAsia="ＭＳ 明朝"/>
          <w:b w:val="1"/>
          <w:sz w:val="24"/>
        </w:rPr>
        <w:t>Days spent as a coach without putting down the racket</w:t>
      </w: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ＭＳ 明朝" w:hAnsi="ＭＳ 明朝" w:eastAsia="ＭＳ 明朝"/>
          <w:sz w:val="24"/>
        </w:rPr>
      </w:pP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default" w:ascii="Century" w:hAnsi="Century" w:eastAsia="ＭＳ 明朝"/>
          <w:sz w:val="24"/>
        </w:rPr>
        <w:t xml:space="preserve">I have many friends through </w:t>
      </w:r>
      <w:r>
        <w:rPr>
          <w:rFonts w:hint="eastAsia" w:ascii="Century" w:hAnsi="Century" w:eastAsia="ＭＳ 明朝"/>
          <w:sz w:val="24"/>
        </w:rPr>
        <w:t>hard tennis which I played for many years. Together with the people who experienc</w:t>
      </w:r>
      <w:bookmarkStart w:id="0" w:name="_GoBack"/>
      <w:bookmarkEnd w:id="0"/>
      <w:r>
        <w:rPr>
          <w:rFonts w:hint="eastAsia" w:ascii="Century" w:hAnsi="Century" w:eastAsia="ＭＳ 明朝"/>
          <w:sz w:val="24"/>
        </w:rPr>
        <w:t>ed various professions I learned various things and opinions through executing training and matches.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At my early 30s. I got the qualification of high level instructor certified by the Japan Tennis Association, and </w:t>
      </w:r>
      <w:r>
        <w:rPr>
          <w:rFonts w:hint="default" w:ascii="Century" w:hAnsi="Century" w:eastAsia="ＭＳ 明朝"/>
          <w:sz w:val="24"/>
        </w:rPr>
        <w:t>fortunately</w:t>
      </w:r>
      <w:r>
        <w:rPr>
          <w:rFonts w:hint="eastAsia" w:ascii="Century" w:hAnsi="Century" w:eastAsia="ＭＳ 明朝"/>
          <w:sz w:val="24"/>
        </w:rPr>
        <w:t xml:space="preserve"> instructed the players in various places. I have spreaded the world of tennis companions. As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technologies, rules and educational guidelines are changing with the times, I study through </w:t>
      </w:r>
    </w:p>
    <w:p>
      <w:pPr>
        <w:pStyle w:val="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training session and workshop so that </w:t>
      </w:r>
      <w:r>
        <w:rPr>
          <w:rFonts w:hint="default" w:ascii="Century" w:hAnsi="Century" w:eastAsia="ＭＳ 明朝"/>
          <w:sz w:val="24"/>
        </w:rPr>
        <w:t>I</w:t>
      </w:r>
      <w:r>
        <w:rPr>
          <w:rFonts w:hint="eastAsia" w:ascii="Century" w:hAnsi="Century" w:eastAsia="ＭＳ 明朝"/>
          <w:sz w:val="24"/>
        </w:rPr>
        <w:t xml:space="preserve"> may not be left behind by the times.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I have played tennis nearly 60 years. During these times by my experience in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golf, dancing and other sports items, other than tennis, I was able to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experiment  new findings. After retirement from the company where I served 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for a long time,</w:t>
      </w:r>
      <w:r>
        <w:rPr>
          <w:rFonts w:hint="eastAsia" w:ascii="Century" w:hAnsi="Century" w:eastAsia="ＭＳ 明朝"/>
          <w:sz w:val="24"/>
        </w:rPr>
        <w:t>　</w:t>
      </w:r>
      <w:r>
        <w:rPr>
          <w:rFonts w:hint="eastAsia" w:ascii="Century" w:hAnsi="Century" w:eastAsia="ＭＳ 明朝"/>
          <w:sz w:val="24"/>
        </w:rPr>
        <w:t>I got another job in a golf garden. The guest service method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I obtained there helps me in instructing tennis playing. 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Throughout the year enjoying tennis and golf I work in the golf garden  as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well as  offering  my service to our region, I pass my happy hours. How about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>you practicing a sport with the purpose to move yourself. With courage you</w:t>
      </w:r>
    </w:p>
    <w:p>
      <w:pPr>
        <w:pStyle w:val="0"/>
        <w:ind w:left="120" w:hanging="120" w:hangingChars="50"/>
        <w:rPr>
          <w:rFonts w:hint="default" w:ascii="Century" w:hAnsi="Century" w:eastAsia="ＭＳ 明朝"/>
          <w:sz w:val="24"/>
        </w:rPr>
      </w:pPr>
      <w:r>
        <w:rPr>
          <w:rFonts w:hint="eastAsia" w:ascii="Century" w:hAnsi="Century" w:eastAsia="ＭＳ 明朝"/>
          <w:sz w:val="24"/>
        </w:rPr>
        <w:t xml:space="preserve">step as a first step, to enjoy later your </w:t>
      </w:r>
      <w:r>
        <w:rPr>
          <w:rFonts w:hint="default" w:ascii="Century" w:hAnsi="Century" w:eastAsia="ＭＳ 明朝"/>
          <w:sz w:val="24"/>
        </w:rPr>
        <w:t>decision</w:t>
      </w:r>
      <w:r>
        <w:rPr>
          <w:rFonts w:hint="eastAsia" w:ascii="Century" w:hAnsi="Century" w:eastAsia="ＭＳ 明朝"/>
          <w:sz w:val="24"/>
        </w:rPr>
        <w:t xml:space="preserve"> as </w:t>
      </w:r>
      <w:r>
        <w:rPr>
          <w:rFonts w:hint="default" w:ascii="Century" w:hAnsi="Century" w:eastAsia="ＭＳ 明朝"/>
          <w:sz w:val="24"/>
        </w:rPr>
        <w:t>the</w:t>
      </w:r>
      <w:r>
        <w:rPr>
          <w:rFonts w:hint="eastAsia" w:ascii="Century" w:hAnsi="Century" w:eastAsia="ＭＳ 明朝"/>
          <w:sz w:val="24"/>
        </w:rPr>
        <w:t xml:space="preserve"> next step. </w:t>
      </w:r>
    </w:p>
    <w:sectPr>
      <w:pgSz w:w="11906" w:h="16838"/>
      <w:pgMar w:top="1985" w:right="1701" w:bottom="1701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6"/>
  <w:bordersDoNotSurroundHeader/>
  <w:bordersDoNotSurroundFooter/>
  <w:defaultTabStop w:val="840"/>
  <w:savePreviewPicture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paragraph" w:styleId="1">
    <w:name w:val="heading 1"/>
    <w:basedOn w:val="0"/>
    <w:next w:val="0"/>
    <w:link w:val="15"/>
    <w:uiPriority w:val="0"/>
    <w:qFormat/>
    <w:pPr>
      <w:keepNext w:val="1"/>
      <w:keepLines w:val="1"/>
      <w:spacing w:before="280" w:beforeLines="0" w:beforeAutospacing="0" w:after="80" w:afterLines="0" w:afterAutospacing="0"/>
      <w:outlineLvl w:val="0"/>
    </w:pPr>
    <w:rPr>
      <w:rFonts w:asciiTheme="majorHAnsi" w:hAnsiTheme="majorHAnsi" w:eastAsiaTheme="majorEastAsia"/>
      <w:color w:val="000000" w:themeColor="text1"/>
      <w:sz w:val="32"/>
    </w:rPr>
  </w:style>
  <w:style w:type="paragraph" w:styleId="2">
    <w:name w:val="heading 2"/>
    <w:basedOn w:val="0"/>
    <w:next w:val="0"/>
    <w:link w:val="16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1"/>
    </w:pPr>
    <w:rPr>
      <w:rFonts w:asciiTheme="majorHAnsi" w:hAnsiTheme="majorHAnsi" w:eastAsiaTheme="majorEastAsia"/>
      <w:color w:val="000000" w:themeColor="text1"/>
      <w:sz w:val="28"/>
    </w:rPr>
  </w:style>
  <w:style w:type="paragraph" w:styleId="3">
    <w:name w:val="heading 3"/>
    <w:basedOn w:val="0"/>
    <w:next w:val="0"/>
    <w:link w:val="17"/>
    <w:uiPriority w:val="0"/>
    <w:qFormat/>
    <w:pPr>
      <w:keepNext w:val="1"/>
      <w:keepLines w:val="1"/>
      <w:spacing w:before="160" w:beforeLines="0" w:beforeAutospacing="0" w:after="80" w:afterLines="0" w:afterAutospacing="0"/>
      <w:outlineLvl w:val="2"/>
    </w:pPr>
    <w:rPr>
      <w:rFonts w:asciiTheme="majorHAnsi" w:hAnsiTheme="majorHAnsi" w:eastAsiaTheme="majorEastAsia"/>
      <w:color w:val="000000" w:themeColor="text1"/>
      <w:sz w:val="24"/>
    </w:rPr>
  </w:style>
  <w:style w:type="paragraph" w:styleId="4">
    <w:name w:val="heading 4"/>
    <w:basedOn w:val="0"/>
    <w:next w:val="0"/>
    <w:link w:val="18"/>
    <w:uiPriority w:val="0"/>
    <w:qFormat/>
    <w:pPr>
      <w:keepNext w:val="1"/>
      <w:keepLines w:val="1"/>
      <w:spacing w:before="80" w:beforeLines="0" w:beforeAutospacing="0" w:after="40" w:afterLines="0" w:afterAutospacing="0"/>
      <w:outlineLvl w:val="3"/>
    </w:pPr>
    <w:rPr>
      <w:rFonts w:asciiTheme="majorHAnsi" w:hAnsiTheme="majorHAnsi" w:eastAsiaTheme="majorEastAsia"/>
      <w:color w:val="000000" w:themeColor="text1"/>
    </w:rPr>
  </w:style>
  <w:style w:type="paragraph" w:styleId="5">
    <w:name w:val="heading 5"/>
    <w:basedOn w:val="0"/>
    <w:next w:val="0"/>
    <w:link w:val="19"/>
    <w:uiPriority w:val="0"/>
    <w:qFormat/>
    <w:pPr>
      <w:keepNext w:val="1"/>
      <w:keepLines w:val="1"/>
      <w:spacing w:before="80" w:beforeLines="0" w:beforeAutospacing="0" w:after="40" w:afterLines="0" w:afterAutospacing="0"/>
      <w:ind w:left="100" w:leftChars="100"/>
      <w:outlineLvl w:val="4"/>
    </w:pPr>
    <w:rPr>
      <w:rFonts w:asciiTheme="majorHAnsi" w:hAnsiTheme="majorHAnsi" w:eastAsiaTheme="majorEastAsia"/>
      <w:color w:val="000000" w:themeColor="text1"/>
    </w:rPr>
  </w:style>
  <w:style w:type="paragraph" w:styleId="6">
    <w:name w:val="heading 6"/>
    <w:basedOn w:val="0"/>
    <w:next w:val="0"/>
    <w:link w:val="20"/>
    <w:uiPriority w:val="0"/>
    <w:qFormat/>
    <w:pPr>
      <w:keepNext w:val="1"/>
      <w:keepLines w:val="1"/>
      <w:spacing w:before="80" w:beforeLines="0" w:beforeAutospacing="0" w:after="40" w:afterLines="0" w:afterAutospacing="0"/>
      <w:ind w:left="200" w:leftChars="200"/>
      <w:outlineLvl w:val="5"/>
    </w:pPr>
    <w:rPr>
      <w:rFonts w:asciiTheme="majorHAnsi" w:hAnsiTheme="majorHAnsi" w:eastAsiaTheme="majorEastAsia"/>
      <w:color w:val="000000" w:themeColor="text1"/>
    </w:rPr>
  </w:style>
  <w:style w:type="paragraph" w:styleId="7">
    <w:name w:val="heading 7"/>
    <w:basedOn w:val="0"/>
    <w:next w:val="0"/>
    <w:link w:val="21"/>
    <w:uiPriority w:val="0"/>
    <w:qFormat/>
    <w:pPr>
      <w:keepNext w:val="1"/>
      <w:keepLines w:val="1"/>
      <w:spacing w:before="80" w:beforeLines="0" w:beforeAutospacing="0" w:after="40" w:afterLines="0" w:afterAutospacing="0"/>
      <w:ind w:left="300" w:leftChars="300"/>
      <w:outlineLvl w:val="6"/>
    </w:pPr>
    <w:rPr>
      <w:rFonts w:asciiTheme="majorHAnsi" w:hAnsiTheme="majorHAnsi" w:eastAsiaTheme="majorEastAsia"/>
      <w:color w:val="000000" w:themeColor="text1"/>
    </w:rPr>
  </w:style>
  <w:style w:type="paragraph" w:styleId="8">
    <w:name w:val="heading 8"/>
    <w:basedOn w:val="0"/>
    <w:next w:val="0"/>
    <w:link w:val="22"/>
    <w:uiPriority w:val="0"/>
    <w:qFormat/>
    <w:pPr>
      <w:keepNext w:val="1"/>
      <w:keepLines w:val="1"/>
      <w:spacing w:before="80" w:beforeLines="0" w:beforeAutospacing="0" w:after="40" w:afterLines="0" w:afterAutospacing="0"/>
      <w:ind w:left="400" w:leftChars="400"/>
      <w:outlineLvl w:val="7"/>
    </w:pPr>
    <w:rPr>
      <w:rFonts w:asciiTheme="majorHAnsi" w:hAnsiTheme="majorHAnsi" w:eastAsiaTheme="majorEastAsia"/>
      <w:color w:val="000000" w:themeColor="text1"/>
    </w:rPr>
  </w:style>
  <w:style w:type="paragraph" w:styleId="9">
    <w:name w:val="heading 9"/>
    <w:basedOn w:val="0"/>
    <w:next w:val="0"/>
    <w:link w:val="23"/>
    <w:uiPriority w:val="0"/>
    <w:qFormat/>
    <w:pPr>
      <w:keepNext w:val="1"/>
      <w:keepLines w:val="1"/>
      <w:spacing w:before="80" w:beforeLines="0" w:beforeAutospacing="0" w:after="40" w:afterLines="0" w:afterAutospacing="0"/>
      <w:ind w:left="500" w:leftChars="500"/>
      <w:outlineLvl w:val="8"/>
    </w:pPr>
    <w:rPr>
      <w:rFonts w:asciiTheme="majorHAnsi" w:hAnsiTheme="majorHAnsi" w:eastAsiaTheme="majorEastAsia"/>
      <w:color w:val="000000" w:themeColor="text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 w:customStyle="1">
    <w:name w:val="見出し 1 (文字)"/>
    <w:basedOn w:val="10"/>
    <w:next w:val="15"/>
    <w:link w:val="1"/>
    <w:uiPriority w:val="0"/>
    <w:rPr>
      <w:rFonts w:asciiTheme="majorHAnsi" w:hAnsiTheme="majorHAnsi" w:eastAsiaTheme="majorEastAsia"/>
      <w:color w:val="000000" w:themeColor="text1"/>
      <w:sz w:val="32"/>
    </w:rPr>
  </w:style>
  <w:style w:type="character" w:styleId="16" w:customStyle="1">
    <w:name w:val="見出し 2 (文字)"/>
    <w:basedOn w:val="10"/>
    <w:next w:val="16"/>
    <w:link w:val="2"/>
    <w:uiPriority w:val="0"/>
    <w:rPr>
      <w:rFonts w:asciiTheme="majorHAnsi" w:hAnsiTheme="majorHAnsi" w:eastAsiaTheme="majorEastAsia"/>
      <w:color w:val="000000" w:themeColor="text1"/>
      <w:sz w:val="28"/>
    </w:rPr>
  </w:style>
  <w:style w:type="character" w:styleId="17" w:customStyle="1">
    <w:name w:val="見出し 3 (文字)"/>
    <w:basedOn w:val="10"/>
    <w:next w:val="17"/>
    <w:link w:val="3"/>
    <w:uiPriority w:val="0"/>
    <w:rPr>
      <w:rFonts w:asciiTheme="majorHAnsi" w:hAnsiTheme="majorHAnsi" w:eastAsiaTheme="majorEastAsia"/>
      <w:color w:val="000000" w:themeColor="text1"/>
      <w:sz w:val="24"/>
    </w:rPr>
  </w:style>
  <w:style w:type="character" w:styleId="18" w:customStyle="1">
    <w:name w:val="見出し 4 (文字)"/>
    <w:basedOn w:val="10"/>
    <w:next w:val="18"/>
    <w:link w:val="4"/>
    <w:uiPriority w:val="0"/>
    <w:rPr>
      <w:rFonts w:asciiTheme="majorHAnsi" w:hAnsiTheme="majorHAnsi" w:eastAsiaTheme="majorEastAsia"/>
      <w:color w:val="000000" w:themeColor="text1"/>
    </w:rPr>
  </w:style>
  <w:style w:type="character" w:styleId="19" w:customStyle="1">
    <w:name w:val="見出し 5 (文字)"/>
    <w:basedOn w:val="10"/>
    <w:next w:val="19"/>
    <w:link w:val="5"/>
    <w:uiPriority w:val="0"/>
    <w:rPr>
      <w:rFonts w:asciiTheme="majorHAnsi" w:hAnsiTheme="majorHAnsi" w:eastAsiaTheme="majorEastAsia"/>
      <w:color w:val="000000" w:themeColor="text1"/>
    </w:rPr>
  </w:style>
  <w:style w:type="character" w:styleId="20" w:customStyle="1">
    <w:name w:val="見出し 6 (文字)"/>
    <w:basedOn w:val="10"/>
    <w:next w:val="20"/>
    <w:link w:val="6"/>
    <w:uiPriority w:val="0"/>
    <w:rPr>
      <w:rFonts w:asciiTheme="majorHAnsi" w:hAnsiTheme="majorHAnsi" w:eastAsiaTheme="majorEastAsia"/>
      <w:color w:val="000000" w:themeColor="text1"/>
    </w:rPr>
  </w:style>
  <w:style w:type="character" w:styleId="21" w:customStyle="1">
    <w:name w:val="見出し 7 (文字)"/>
    <w:basedOn w:val="10"/>
    <w:next w:val="21"/>
    <w:link w:val="7"/>
    <w:uiPriority w:val="0"/>
    <w:rPr>
      <w:rFonts w:asciiTheme="majorHAnsi" w:hAnsiTheme="majorHAnsi" w:eastAsiaTheme="majorEastAsia"/>
      <w:color w:val="000000" w:themeColor="text1"/>
    </w:rPr>
  </w:style>
  <w:style w:type="character" w:styleId="22" w:customStyle="1">
    <w:name w:val="見出し 8 (文字)"/>
    <w:basedOn w:val="10"/>
    <w:next w:val="22"/>
    <w:link w:val="8"/>
    <w:uiPriority w:val="0"/>
    <w:rPr>
      <w:rFonts w:asciiTheme="majorHAnsi" w:hAnsiTheme="majorHAnsi" w:eastAsiaTheme="majorEastAsia"/>
      <w:color w:val="000000" w:themeColor="text1"/>
    </w:rPr>
  </w:style>
  <w:style w:type="character" w:styleId="23" w:customStyle="1">
    <w:name w:val="見出し 9 (文字)"/>
    <w:basedOn w:val="10"/>
    <w:next w:val="23"/>
    <w:link w:val="9"/>
    <w:uiPriority w:val="0"/>
    <w:rPr>
      <w:rFonts w:asciiTheme="majorHAnsi" w:hAnsiTheme="majorHAnsi" w:eastAsiaTheme="majorEastAsia"/>
      <w:color w:val="000000" w:themeColor="text1"/>
    </w:rPr>
  </w:style>
  <w:style w:type="paragraph" w:styleId="24">
    <w:name w:val="Title"/>
    <w:basedOn w:val="0"/>
    <w:next w:val="0"/>
    <w:link w:val="25"/>
    <w:uiPriority w:val="0"/>
    <w:qFormat/>
    <w:pPr>
      <w:spacing w:after="80" w:afterLines="0" w:afterAutospacing="0"/>
      <w:contextualSpacing w:val="1"/>
      <w:jc w:val="center"/>
    </w:pPr>
    <w:rPr>
      <w:rFonts w:asciiTheme="majorHAnsi" w:hAnsiTheme="majorHAnsi" w:eastAsiaTheme="majorEastAsia"/>
      <w:spacing w:val="-10"/>
      <w:kern w:val="28"/>
      <w:sz w:val="56"/>
    </w:rPr>
  </w:style>
  <w:style w:type="character" w:styleId="25" w:customStyle="1">
    <w:name w:val="表題 (文字)"/>
    <w:basedOn w:val="10"/>
    <w:next w:val="25"/>
    <w:link w:val="24"/>
    <w:uiPriority w:val="0"/>
    <w:rPr>
      <w:rFonts w:asciiTheme="majorHAnsi" w:hAnsiTheme="majorHAnsi" w:eastAsiaTheme="majorEastAsia"/>
      <w:spacing w:val="-10"/>
      <w:kern w:val="28"/>
      <w:sz w:val="56"/>
    </w:rPr>
  </w:style>
  <w:style w:type="paragraph" w:styleId="26">
    <w:name w:val="Subtitle"/>
    <w:basedOn w:val="0"/>
    <w:next w:val="0"/>
    <w:link w:val="27"/>
    <w:uiPriority w:val="0"/>
    <w:qFormat/>
    <w:pPr>
      <w:spacing w:after="160" w:afterLines="0" w:afterAutospacing="0"/>
      <w:jc w:val="center"/>
    </w:pPr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character" w:styleId="27" w:customStyle="1">
    <w:name w:val="副題 (文字)"/>
    <w:basedOn w:val="10"/>
    <w:next w:val="27"/>
    <w:link w:val="26"/>
    <w:uiPriority w:val="0"/>
    <w:rPr>
      <w:rFonts w:asciiTheme="majorHAnsi" w:hAnsiTheme="majorHAnsi" w:eastAsiaTheme="majorEastAsia"/>
      <w:color w:val="595959" w:themeColor="text1" w:themeTint="A6"/>
      <w:spacing w:val="15"/>
      <w:sz w:val="28"/>
    </w:rPr>
  </w:style>
  <w:style w:type="paragraph" w:styleId="28">
    <w:name w:val="Quote"/>
    <w:basedOn w:val="0"/>
    <w:next w:val="0"/>
    <w:link w:val="29"/>
    <w:uiPriority w:val="0"/>
    <w:qFormat/>
    <w:pPr>
      <w:spacing w:before="160" w:beforeLines="0" w:beforeAutospacing="0" w:after="160" w:afterLines="0" w:afterAutospacing="0"/>
      <w:jc w:val="center"/>
    </w:pPr>
    <w:rPr>
      <w:i w:val="1"/>
      <w:color w:val="424242" w:themeColor="text1" w:themeTint="BF"/>
    </w:rPr>
  </w:style>
  <w:style w:type="character" w:styleId="29" w:customStyle="1">
    <w:name w:val="引用文 (文字)"/>
    <w:basedOn w:val="10"/>
    <w:next w:val="29"/>
    <w:link w:val="28"/>
    <w:uiPriority w:val="0"/>
    <w:rPr>
      <w:i w:val="1"/>
      <w:color w:val="424242" w:themeColor="text1" w:themeTint="BF"/>
    </w:rPr>
  </w:style>
  <w:style w:type="paragraph" w:styleId="30">
    <w:name w:val="List Paragraph"/>
    <w:basedOn w:val="0"/>
    <w:next w:val="30"/>
    <w:link w:val="0"/>
    <w:uiPriority w:val="0"/>
    <w:qFormat/>
    <w:pPr>
      <w:ind w:left="720"/>
      <w:contextualSpacing w:val="1"/>
    </w:pPr>
  </w:style>
  <w:style w:type="character" w:styleId="31">
    <w:name w:val="Intense Emphasis"/>
    <w:basedOn w:val="10"/>
    <w:next w:val="31"/>
    <w:link w:val="0"/>
    <w:uiPriority w:val="0"/>
    <w:qFormat/>
    <w:rPr>
      <w:i w:val="1"/>
      <w:color w:val="104861" w:themeColor="accent1" w:themeShade="BF"/>
    </w:rPr>
  </w:style>
  <w:style w:type="paragraph" w:styleId="32">
    <w:name w:val="Intense Quote"/>
    <w:basedOn w:val="0"/>
    <w:next w:val="0"/>
    <w:link w:val="33"/>
    <w:uiPriority w:val="0"/>
    <w:qFormat/>
    <w:pPr>
      <w:pBdr>
        <w:top w:val="single" w:color="104861" w:themeColor="accent1" w:themeShade="BF" w:sz="4" w:space="10"/>
        <w:bottom w:val="single" w:color="104861" w:themeColor="accent1" w:themeShade="BF" w:sz="4" w:space="10"/>
      </w:pBdr>
      <w:spacing w:before="360" w:beforeLines="0" w:beforeAutospacing="0" w:after="360" w:afterLines="0" w:afterAutospacing="0"/>
      <w:ind w:left="864" w:right="864"/>
      <w:jc w:val="center"/>
    </w:pPr>
    <w:rPr>
      <w:i w:val="1"/>
      <w:color w:val="104861" w:themeColor="accent1" w:themeShade="BF"/>
    </w:rPr>
  </w:style>
  <w:style w:type="character" w:styleId="33" w:customStyle="1">
    <w:name w:val="引用文 2 (文字)"/>
    <w:basedOn w:val="10"/>
    <w:next w:val="33"/>
    <w:link w:val="32"/>
    <w:uiPriority w:val="0"/>
    <w:rPr>
      <w:i w:val="1"/>
      <w:color w:val="104861" w:themeColor="accent1" w:themeShade="BF"/>
    </w:rPr>
  </w:style>
  <w:style w:type="character" w:styleId="34">
    <w:name w:val="Intense Reference"/>
    <w:basedOn w:val="10"/>
    <w:next w:val="34"/>
    <w:link w:val="0"/>
    <w:uiPriority w:val="0"/>
    <w:qFormat/>
    <w:rPr>
      <w:b w:val="1"/>
      <w:smallCaps w:val="1"/>
      <w:color w:val="104861" w:themeColor="accent1" w:themeShade="BF"/>
      <w:spacing w:val="5"/>
    </w:rPr>
  </w:style>
  <w:style w:type="character" w:styleId="35">
    <w:name w:val="footnote reference"/>
    <w:basedOn w:val="10"/>
    <w:next w:val="35"/>
    <w:link w:val="0"/>
    <w:uiPriority w:val="0"/>
    <w:semiHidden/>
    <w:rPr>
      <w:vertAlign w:val="superscript"/>
    </w:rPr>
  </w:style>
  <w:style w:type="character" w:styleId="36">
    <w:name w:val="endnote reference"/>
    <w:basedOn w:val="10"/>
    <w:next w:val="3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88</TotalTime>
  <Pages>1</Pages>
  <Words>217</Words>
  <Characters>1070</Characters>
  <Application>JUST Note</Application>
  <Lines>20</Lines>
  <Paragraphs>13</Paragraphs>
  <CharactersWithSpaces>1284</CharactersWithSpaces>
  <AppVersion>5.0.3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teruo-ishii</dc:creator>
  <cp:lastModifiedBy>WS2307</cp:lastModifiedBy>
  <dcterms:created xsi:type="dcterms:W3CDTF">2025-07-22T07:03:00Z</dcterms:created>
  <dcterms:modified xsi:type="dcterms:W3CDTF">2026-03-17T05:02:30Z</dcterms:modified>
  <cp:revision>16</cp:revision>
</cp:coreProperties>
</file>