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Taihei Hayashiya reappointed as Higashichichibu Village Tourism Ambassador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 xml:space="preserve">We requested Mr. Hayashiya Taihe, Rakugoka and of Chichibu city, to continue his service as Higashi-Chichibumura International Tourism Adviser and got his approval. On January 16(Thursday), 2025, Mr. Takano, the village chief, handed to him an appointment letter. The famous Taihei, most popular as a member of Shoten has a strong nostalgy to Chichibu region, and as to Higashi-Chichibumura he engages in </w:t>
      </w:r>
      <w:r>
        <w:rPr>
          <w:rFonts w:hint="default" w:ascii="ＭＳ 明朝" w:hAnsi="ＭＳ 明朝" w:eastAsia="ＭＳ 明朝"/>
          <w:b w:val="1"/>
        </w:rPr>
        <w:t>transmitting</w:t>
      </w:r>
      <w:r>
        <w:rPr>
          <w:rFonts w:hint="eastAsia" w:ascii="ＭＳ 明朝" w:hAnsi="ＭＳ 明朝" w:eastAsia="ＭＳ 明朝"/>
          <w:b w:val="1"/>
        </w:rPr>
        <w:t xml:space="preserve"> the charms of the village as the traditional Japanese paper and its nature as only one village in the </w:t>
      </w:r>
      <w:r>
        <w:rPr>
          <w:rFonts w:hint="default" w:ascii="ＭＳ 明朝" w:hAnsi="ＭＳ 明朝" w:eastAsia="ＭＳ 明朝"/>
          <w:b w:val="1"/>
        </w:rPr>
        <w:t>prefecture</w:t>
      </w:r>
      <w:r>
        <w:rPr>
          <w:rFonts w:hint="eastAsia" w:ascii="ＭＳ 明朝" w:hAnsi="ＭＳ 明朝" w:eastAsia="ＭＳ 明朝"/>
          <w:b w:val="1"/>
        </w:rPr>
        <w:t>. We hope his increasing and successful activities, and his transmission of ou</w:t>
      </w:r>
      <w:r>
        <w:rPr>
          <w:rFonts w:hint="eastAsia" w:ascii="ＭＳ 明朝" w:hAnsi="ＭＳ 明朝" w:eastAsia="ＭＳ 明朝"/>
          <w:b w:val="1"/>
        </w:rPr>
        <w:t>平</w:t>
      </w:r>
      <w:r>
        <w:rPr>
          <w:rFonts w:hint="eastAsia" w:ascii="ＭＳ 明朝" w:hAnsi="ＭＳ 明朝" w:eastAsia="ＭＳ 明朝"/>
          <w:b w:val="1"/>
        </w:rPr>
        <w:t xml:space="preserve"> village charm.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100</Words>
  <Characters>570</Characters>
  <Application>JUST Note</Application>
  <Lines>4</Lines>
  <Paragraphs>1</Paragraphs>
  <CharactersWithSpaces>669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2025-03-14T07:42:00Z</dcterms:created>
  <dcterms:modified xsi:type="dcterms:W3CDTF">2025-09-12T02:20:24Z</dcterms:modified>
  <cp:revision>2</cp:revision>
</cp:coreProperties>
</file>